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F5" w:rsidRDefault="007675F5" w:rsidP="007675F5">
      <w:pPr>
        <w:spacing w:after="0"/>
        <w:jc w:val="both"/>
        <w:rPr>
          <w:rFonts w:ascii="Times New Roman" w:hAnsi="Times New Roman" w:cs="Times New Roman"/>
          <w:b/>
          <w:sz w:val="28"/>
          <w:szCs w:val="28"/>
          <w:u w:val="single"/>
          <w:lang w:val="en-US"/>
        </w:rPr>
      </w:pPr>
      <w:r>
        <w:rPr>
          <w:noProof/>
        </w:rPr>
        <w:drawing>
          <wp:anchor distT="0" distB="0" distL="114300" distR="114300" simplePos="0" relativeHeight="251659264" behindDoc="0" locked="0" layoutInCell="1" allowOverlap="1" wp14:anchorId="2BD8F9D5" wp14:editId="3DF53679">
            <wp:simplePos x="0" y="0"/>
            <wp:positionH relativeFrom="column">
              <wp:posOffset>-137795</wp:posOffset>
            </wp:positionH>
            <wp:positionV relativeFrom="paragraph">
              <wp:posOffset>-118745</wp:posOffset>
            </wp:positionV>
            <wp:extent cx="895350" cy="1095375"/>
            <wp:effectExtent l="0" t="0" r="0" b="9525"/>
            <wp:wrapSquare wrapText="bothSides"/>
            <wp:docPr id="1" name="Картина 1" descr="Описание: Описание: 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Описание: Znak1"/>
                    <pic:cNvPicPr>
                      <a:picLocks noChangeAspect="1" noChangeArrowheads="1"/>
                    </pic:cNvPicPr>
                  </pic:nvPicPr>
                  <pic:blipFill>
                    <a:blip r:embed="rId6" cstate="print">
                      <a:lum bright="6000" contrast="24000"/>
                      <a:extLst>
                        <a:ext uri="{28A0092B-C50C-407E-A947-70E740481C1C}">
                          <a14:useLocalDpi xmlns:a14="http://schemas.microsoft.com/office/drawing/2010/main" val="0"/>
                        </a:ext>
                      </a:extLst>
                    </a:blip>
                    <a:srcRect/>
                    <a:stretch>
                      <a:fillRect/>
                    </a:stretch>
                  </pic:blipFill>
                  <pic:spPr bwMode="auto">
                    <a:xfrm>
                      <a:off x="0" y="0"/>
                      <a:ext cx="895350" cy="1095375"/>
                    </a:xfrm>
                    <a:prstGeom prst="rect">
                      <a:avLst/>
                    </a:prstGeom>
                    <a:noFill/>
                  </pic:spPr>
                </pic:pic>
              </a:graphicData>
            </a:graphic>
            <wp14:sizeRelH relativeFrom="page">
              <wp14:pctWidth>0</wp14:pctWidth>
            </wp14:sizeRelH>
            <wp14:sizeRelV relativeFrom="page">
              <wp14:pctHeight>0</wp14:pctHeight>
            </wp14:sizeRelV>
          </wp:anchor>
        </w:drawing>
      </w:r>
    </w:p>
    <w:p w:rsidR="007675F5" w:rsidRPr="00114833" w:rsidRDefault="007675F5" w:rsidP="007675F5">
      <w:pPr>
        <w:spacing w:after="0"/>
        <w:jc w:val="center"/>
        <w:rPr>
          <w:rFonts w:ascii="Times New Roman" w:hAnsi="Times New Roman" w:cs="Times New Roman"/>
          <w:sz w:val="28"/>
          <w:szCs w:val="28"/>
          <w:lang w:val="ru-RU"/>
        </w:rPr>
      </w:pPr>
      <w:r w:rsidRPr="00114833">
        <w:rPr>
          <w:rFonts w:ascii="Times New Roman" w:hAnsi="Times New Roman" w:cs="Times New Roman"/>
          <w:b/>
          <w:sz w:val="28"/>
          <w:szCs w:val="28"/>
          <w:u w:val="single"/>
        </w:rPr>
        <w:t xml:space="preserve">ОБЩИНСКИ </w:t>
      </w:r>
      <w:r w:rsidRPr="00114833">
        <w:rPr>
          <w:rFonts w:ascii="Times New Roman" w:hAnsi="Times New Roman" w:cs="Times New Roman"/>
          <w:b/>
          <w:sz w:val="28"/>
          <w:szCs w:val="28"/>
          <w:u w:val="single"/>
          <w:lang w:val="ru-RU"/>
        </w:rPr>
        <w:t xml:space="preserve"> </w:t>
      </w:r>
      <w:r w:rsidRPr="00114833">
        <w:rPr>
          <w:rFonts w:ascii="Times New Roman" w:hAnsi="Times New Roman" w:cs="Times New Roman"/>
          <w:b/>
          <w:sz w:val="28"/>
          <w:szCs w:val="28"/>
          <w:u w:val="single"/>
        </w:rPr>
        <w:t xml:space="preserve">СЪВЕТ </w:t>
      </w:r>
      <w:r w:rsidRPr="00114833">
        <w:rPr>
          <w:rFonts w:ascii="Times New Roman" w:hAnsi="Times New Roman" w:cs="Times New Roman"/>
          <w:b/>
          <w:sz w:val="28"/>
          <w:szCs w:val="28"/>
          <w:u w:val="single"/>
          <w:lang w:val="ru-RU"/>
        </w:rPr>
        <w:t xml:space="preserve"> </w:t>
      </w:r>
      <w:r w:rsidRPr="00114833">
        <w:rPr>
          <w:rFonts w:ascii="Times New Roman" w:hAnsi="Times New Roman" w:cs="Times New Roman"/>
          <w:b/>
          <w:sz w:val="28"/>
          <w:szCs w:val="28"/>
          <w:u w:val="single"/>
        </w:rPr>
        <w:t xml:space="preserve">ПОРДИМ,  </w:t>
      </w:r>
      <w:r w:rsidRPr="00114833">
        <w:rPr>
          <w:rFonts w:ascii="Times New Roman" w:hAnsi="Times New Roman" w:cs="Times New Roman"/>
          <w:b/>
          <w:sz w:val="28"/>
          <w:szCs w:val="28"/>
          <w:u w:val="single"/>
          <w:lang w:val="ru-RU"/>
        </w:rPr>
        <w:t xml:space="preserve"> </w:t>
      </w:r>
      <w:r w:rsidRPr="00114833">
        <w:rPr>
          <w:rFonts w:ascii="Times New Roman" w:hAnsi="Times New Roman" w:cs="Times New Roman"/>
          <w:b/>
          <w:sz w:val="28"/>
          <w:szCs w:val="28"/>
          <w:u w:val="single"/>
        </w:rPr>
        <w:t>ПЛЕВЕНСКА ОБЛАСТ</w:t>
      </w:r>
    </w:p>
    <w:p w:rsidR="007675F5" w:rsidRPr="00114833" w:rsidRDefault="007675F5" w:rsidP="007675F5">
      <w:pPr>
        <w:spacing w:after="0"/>
        <w:jc w:val="center"/>
        <w:rPr>
          <w:rFonts w:ascii="NewSaturionCyr" w:hAnsi="NewSaturionCyr" w:cs="Times New Roman"/>
          <w:sz w:val="14"/>
          <w:szCs w:val="14"/>
        </w:rPr>
      </w:pPr>
      <w:r w:rsidRPr="00114833">
        <w:rPr>
          <w:rFonts w:ascii="NewSaturionCyr" w:hAnsi="NewSaturionCyr" w:cs="Times New Roman"/>
          <w:sz w:val="14"/>
          <w:szCs w:val="14"/>
        </w:rPr>
        <w:t>5898 гр.Пордим, ул. “Ив.Божинов” № 1 , тел.06513/20-85,  факс: 06513/22-16</w:t>
      </w:r>
      <w:r w:rsidRPr="00114833">
        <w:rPr>
          <w:rFonts w:ascii="Times New Roman" w:hAnsi="Times New Roman" w:cs="Times New Roman"/>
          <w:sz w:val="14"/>
          <w:szCs w:val="14"/>
        </w:rPr>
        <w:t xml:space="preserve">, </w:t>
      </w:r>
      <w:proofErr w:type="spellStart"/>
      <w:r w:rsidRPr="00114833">
        <w:rPr>
          <w:rFonts w:ascii="NewSaturionCyr" w:hAnsi="NewSaturionCyr" w:cs="Times New Roman"/>
          <w:sz w:val="14"/>
          <w:szCs w:val="14"/>
        </w:rPr>
        <w:t>e-mail</w:t>
      </w:r>
      <w:proofErr w:type="spellEnd"/>
      <w:r w:rsidRPr="00114833">
        <w:rPr>
          <w:rFonts w:ascii="NewSaturionCyr" w:hAnsi="NewSaturionCyr" w:cs="Times New Roman"/>
          <w:sz w:val="14"/>
          <w:szCs w:val="14"/>
        </w:rPr>
        <w:t xml:space="preserve">: </w:t>
      </w:r>
      <w:proofErr w:type="spellStart"/>
      <w:r w:rsidRPr="00114833">
        <w:rPr>
          <w:rFonts w:ascii="NewSaturionCyr" w:hAnsi="NewSaturionCyr" w:cs="Times New Roman"/>
          <w:sz w:val="14"/>
          <w:szCs w:val="14"/>
        </w:rPr>
        <w:t>ob</w:t>
      </w:r>
      <w:proofErr w:type="spellEnd"/>
      <w:r w:rsidRPr="00114833">
        <w:rPr>
          <w:rFonts w:ascii="NewSaturionCyr" w:hAnsi="NewSaturionCyr" w:cs="Times New Roman"/>
          <w:sz w:val="14"/>
          <w:szCs w:val="14"/>
          <w:lang w:val="en-US"/>
        </w:rPr>
        <w:t>s</w:t>
      </w:r>
      <w:r w:rsidRPr="00114833">
        <w:rPr>
          <w:rFonts w:ascii="NewSaturionCyr" w:hAnsi="NewSaturionCyr" w:cs="Times New Roman"/>
          <w:sz w:val="14"/>
          <w:szCs w:val="14"/>
        </w:rPr>
        <w:t>.pordim@abv.bg</w:t>
      </w:r>
    </w:p>
    <w:p w:rsidR="007675F5" w:rsidRDefault="007675F5" w:rsidP="007675F5">
      <w:pPr>
        <w:jc w:val="both"/>
        <w:rPr>
          <w:sz w:val="28"/>
          <w:szCs w:val="28"/>
        </w:rPr>
      </w:pPr>
    </w:p>
    <w:p w:rsidR="007675F5" w:rsidRDefault="007675F5" w:rsidP="007675F5">
      <w:pPr>
        <w:jc w:val="both"/>
        <w:rPr>
          <w:b/>
          <w:sz w:val="28"/>
          <w:lang w:val="en-US"/>
        </w:rPr>
      </w:pPr>
      <w:r>
        <w:rPr>
          <w:sz w:val="28"/>
          <w:szCs w:val="28"/>
          <w:lang w:val="en-US"/>
        </w:rPr>
        <w:t xml:space="preserve"> </w:t>
      </w:r>
    </w:p>
    <w:p w:rsidR="007675F5" w:rsidRDefault="007675F5" w:rsidP="007675F5">
      <w:pPr>
        <w:rPr>
          <w:rFonts w:ascii="NewSaturionCyr" w:hAnsi="NewSaturionCyr"/>
          <w:sz w:val="14"/>
          <w:szCs w:val="14"/>
        </w:rPr>
      </w:pPr>
    </w:p>
    <w:p w:rsidR="003A4F37" w:rsidRPr="000C0681" w:rsidRDefault="003A4F37" w:rsidP="00F876CA">
      <w:pPr>
        <w:spacing w:after="0"/>
        <w:jc w:val="center"/>
        <w:rPr>
          <w:rFonts w:ascii="Times New Roman" w:hAnsi="Times New Roman" w:cs="Times New Roman"/>
          <w:b/>
          <w:bCs/>
          <w:sz w:val="48"/>
          <w:szCs w:val="48"/>
        </w:rPr>
      </w:pPr>
    </w:p>
    <w:p w:rsidR="00E136D4" w:rsidRPr="000C0681" w:rsidRDefault="00E136D4" w:rsidP="009D714C">
      <w:pPr>
        <w:spacing w:after="0"/>
        <w:rPr>
          <w:rFonts w:ascii="Times New Roman" w:hAnsi="Times New Roman" w:cs="Times New Roman"/>
          <w:b/>
          <w:bCs/>
          <w:sz w:val="48"/>
          <w:szCs w:val="48"/>
        </w:rPr>
      </w:pPr>
    </w:p>
    <w:p w:rsidR="003A4F37" w:rsidRPr="000F1E98" w:rsidRDefault="003A4F37" w:rsidP="00C24D14">
      <w:pPr>
        <w:spacing w:after="0"/>
        <w:jc w:val="center"/>
        <w:rPr>
          <w:rFonts w:ascii="Times New Roman" w:hAnsi="Times New Roman" w:cs="Times New Roman"/>
          <w:b/>
          <w:bCs/>
          <w:sz w:val="72"/>
          <w:szCs w:val="72"/>
        </w:rPr>
      </w:pPr>
      <w:r w:rsidRPr="000F1E98">
        <w:rPr>
          <w:rFonts w:ascii="Times New Roman" w:hAnsi="Times New Roman" w:cs="Times New Roman"/>
          <w:b/>
          <w:bCs/>
          <w:sz w:val="72"/>
          <w:szCs w:val="72"/>
        </w:rPr>
        <w:t>Н А Р Е Д Б А</w:t>
      </w:r>
    </w:p>
    <w:p w:rsidR="003A4F37" w:rsidRPr="000F1E98" w:rsidRDefault="003A4F37" w:rsidP="00F876CA">
      <w:pPr>
        <w:spacing w:after="0"/>
        <w:jc w:val="center"/>
        <w:rPr>
          <w:rFonts w:ascii="Times New Roman" w:hAnsi="Times New Roman" w:cs="Times New Roman"/>
          <w:b/>
          <w:bCs/>
          <w:sz w:val="44"/>
          <w:szCs w:val="44"/>
        </w:rPr>
      </w:pPr>
      <w:r w:rsidRPr="000F1E98">
        <w:rPr>
          <w:rFonts w:ascii="Times New Roman" w:hAnsi="Times New Roman" w:cs="Times New Roman"/>
          <w:b/>
          <w:bCs/>
          <w:sz w:val="44"/>
          <w:szCs w:val="44"/>
        </w:rPr>
        <w:t xml:space="preserve">ЗА РЕДА И УСЛОВИЯТА ЗА ОТГЛЕЖДАНЕ НА СЕЛСКОСТОПАНСКИ ЖИВОТНИ НА ТЕРИТОРИЯТА НА </w:t>
      </w:r>
    </w:p>
    <w:p w:rsidR="003A4F37" w:rsidRPr="000F1E98" w:rsidRDefault="003A4F37" w:rsidP="00F876CA">
      <w:pPr>
        <w:spacing w:after="0"/>
        <w:jc w:val="center"/>
        <w:rPr>
          <w:rFonts w:ascii="Times New Roman" w:hAnsi="Times New Roman" w:cs="Times New Roman"/>
          <w:b/>
          <w:bCs/>
          <w:sz w:val="44"/>
          <w:szCs w:val="44"/>
        </w:rPr>
      </w:pPr>
      <w:r w:rsidRPr="000F1E98">
        <w:rPr>
          <w:rFonts w:ascii="Times New Roman" w:hAnsi="Times New Roman" w:cs="Times New Roman"/>
          <w:b/>
          <w:bCs/>
          <w:sz w:val="44"/>
          <w:szCs w:val="44"/>
        </w:rPr>
        <w:t>ОБЩИНА ПОРДИМ</w:t>
      </w:r>
    </w:p>
    <w:p w:rsidR="003A4F37" w:rsidRDefault="003A4F37"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Default="000F1E98" w:rsidP="00F876CA">
      <w:pPr>
        <w:spacing w:after="0"/>
        <w:jc w:val="center"/>
        <w:rPr>
          <w:rFonts w:ascii="Times New Roman" w:hAnsi="Times New Roman" w:cs="Times New Roman"/>
          <w:b/>
          <w:bCs/>
          <w:sz w:val="28"/>
          <w:szCs w:val="28"/>
          <w:lang w:val="en-US"/>
        </w:rPr>
      </w:pPr>
    </w:p>
    <w:p w:rsidR="000F1E98" w:rsidRPr="00E136D4" w:rsidRDefault="000F1E98" w:rsidP="00F876CA">
      <w:pPr>
        <w:spacing w:after="0"/>
        <w:jc w:val="center"/>
        <w:rPr>
          <w:rFonts w:ascii="Times New Roman" w:hAnsi="Times New Roman" w:cs="Times New Roman"/>
          <w:b/>
          <w:bCs/>
          <w:sz w:val="28"/>
          <w:szCs w:val="28"/>
        </w:rPr>
      </w:pPr>
    </w:p>
    <w:p w:rsidR="003A4F37" w:rsidRPr="000C0681" w:rsidRDefault="003A4F37" w:rsidP="00F876CA">
      <w:pPr>
        <w:spacing w:after="0"/>
        <w:jc w:val="center"/>
        <w:rPr>
          <w:rFonts w:ascii="Times New Roman" w:hAnsi="Times New Roman" w:cs="Times New Roman"/>
          <w:b/>
          <w:bCs/>
          <w:sz w:val="16"/>
          <w:szCs w:val="16"/>
        </w:rPr>
      </w:pPr>
    </w:p>
    <w:p w:rsidR="003A4F37" w:rsidRPr="000C0681" w:rsidRDefault="003A4F37" w:rsidP="00F876CA">
      <w:pPr>
        <w:spacing w:after="0"/>
        <w:jc w:val="center"/>
        <w:rPr>
          <w:rFonts w:ascii="Times New Roman" w:hAnsi="Times New Roman" w:cs="Times New Roman"/>
          <w:b/>
          <w:bCs/>
          <w:sz w:val="28"/>
          <w:szCs w:val="28"/>
        </w:rPr>
      </w:pPr>
      <w:r w:rsidRPr="000C0681">
        <w:rPr>
          <w:rFonts w:ascii="Times New Roman" w:hAnsi="Times New Roman" w:cs="Times New Roman"/>
          <w:b/>
          <w:bCs/>
          <w:sz w:val="28"/>
          <w:szCs w:val="28"/>
        </w:rPr>
        <w:lastRenderedPageBreak/>
        <w:t>РАЗДЕЛ І</w:t>
      </w:r>
    </w:p>
    <w:p w:rsidR="003A4F37" w:rsidRPr="00C24D14" w:rsidRDefault="003A4F37" w:rsidP="00F876CA">
      <w:pPr>
        <w:spacing w:after="0"/>
        <w:jc w:val="center"/>
        <w:rPr>
          <w:rFonts w:ascii="Times New Roman" w:hAnsi="Times New Roman" w:cs="Times New Roman"/>
          <w:b/>
          <w:bCs/>
          <w:sz w:val="28"/>
          <w:szCs w:val="28"/>
        </w:rPr>
      </w:pPr>
      <w:r w:rsidRPr="00C24D14">
        <w:rPr>
          <w:rFonts w:ascii="Times New Roman" w:hAnsi="Times New Roman" w:cs="Times New Roman"/>
          <w:b/>
          <w:bCs/>
          <w:sz w:val="28"/>
          <w:szCs w:val="28"/>
        </w:rPr>
        <w:t>ОБЩИ ПОЛОЖЕНИЯ</w:t>
      </w:r>
    </w:p>
    <w:p w:rsidR="003A4F37" w:rsidRPr="000C0681" w:rsidRDefault="003A4F37" w:rsidP="00F876CA">
      <w:pPr>
        <w:rPr>
          <w:rFonts w:ascii="Times New Roman" w:hAnsi="Times New Roman" w:cs="Times New Roman"/>
          <w:sz w:val="24"/>
          <w:szCs w:val="24"/>
        </w:rPr>
      </w:pPr>
      <w:r w:rsidRPr="000C0681">
        <w:rPr>
          <w:rFonts w:ascii="Times New Roman" w:hAnsi="Times New Roman" w:cs="Times New Roman"/>
          <w:sz w:val="24"/>
          <w:szCs w:val="24"/>
        </w:rPr>
        <w:t xml:space="preserve"> </w:t>
      </w:r>
    </w:p>
    <w:p w:rsidR="003A4F37" w:rsidRPr="003E5E59" w:rsidRDefault="003A4F37" w:rsidP="003C42A6">
      <w:pPr>
        <w:spacing w:after="0"/>
        <w:ind w:firstLine="708"/>
        <w:jc w:val="both"/>
        <w:rPr>
          <w:rFonts w:ascii="Times New Roman" w:hAnsi="Times New Roman" w:cs="Times New Roman"/>
          <w:color w:val="000000"/>
          <w:sz w:val="24"/>
          <w:szCs w:val="24"/>
          <w:shd w:val="clear" w:color="auto" w:fill="FEFEFE"/>
        </w:rPr>
      </w:pPr>
      <w:r w:rsidRPr="000C0681">
        <w:rPr>
          <w:rFonts w:ascii="Times New Roman" w:hAnsi="Times New Roman" w:cs="Times New Roman"/>
          <w:b/>
          <w:bCs/>
          <w:sz w:val="24"/>
          <w:szCs w:val="24"/>
        </w:rPr>
        <w:t>Чл.1</w:t>
      </w:r>
      <w:r w:rsidRPr="000C0681">
        <w:rPr>
          <w:rFonts w:ascii="Times New Roman" w:hAnsi="Times New Roman" w:cs="Times New Roman"/>
          <w:sz w:val="24"/>
          <w:szCs w:val="24"/>
        </w:rPr>
        <w:t xml:space="preserve"> (</w:t>
      </w:r>
      <w:proofErr w:type="spellStart"/>
      <w:r w:rsidRPr="003E5E59">
        <w:rPr>
          <w:rFonts w:ascii="Times New Roman" w:hAnsi="Times New Roman" w:cs="Times New Roman"/>
          <w:sz w:val="24"/>
          <w:szCs w:val="24"/>
        </w:rPr>
        <w:t>1</w:t>
      </w:r>
      <w:proofErr w:type="spellEnd"/>
      <w:r w:rsidRPr="003E5E59">
        <w:rPr>
          <w:rFonts w:ascii="Times New Roman" w:hAnsi="Times New Roman" w:cs="Times New Roman"/>
          <w:sz w:val="24"/>
          <w:szCs w:val="24"/>
        </w:rPr>
        <w:t xml:space="preserve">) Тази Наредба урежда </w:t>
      </w:r>
      <w:r w:rsidRPr="003E5E59">
        <w:rPr>
          <w:rFonts w:ascii="Times New Roman" w:hAnsi="Times New Roman" w:cs="Times New Roman"/>
          <w:color w:val="000000"/>
          <w:sz w:val="24"/>
          <w:szCs w:val="24"/>
          <w:shd w:val="clear" w:color="auto" w:fill="FEFEFE"/>
        </w:rPr>
        <w:t>обема на животновъдната дейност и местата за отглеждане на селскостопански животни по смисъла на </w:t>
      </w:r>
      <w:r w:rsidRPr="003E5E59">
        <w:rPr>
          <w:rStyle w:val="newdocreference"/>
          <w:rFonts w:ascii="Times New Roman" w:hAnsi="Times New Roman"/>
          <w:color w:val="000000"/>
          <w:sz w:val="24"/>
          <w:szCs w:val="24"/>
          <w:shd w:val="clear" w:color="auto" w:fill="FEFEFE"/>
        </w:rPr>
        <w:t>Закона за животновъдството</w:t>
      </w:r>
      <w:r w:rsidRPr="003E5E59">
        <w:rPr>
          <w:rFonts w:ascii="Times New Roman" w:hAnsi="Times New Roman" w:cs="Times New Roman"/>
          <w:color w:val="000000"/>
          <w:sz w:val="24"/>
          <w:szCs w:val="24"/>
          <w:shd w:val="clear" w:color="auto" w:fill="FEFEFE"/>
        </w:rPr>
        <w:t xml:space="preserve"> на територията на община Пордим. </w:t>
      </w:r>
    </w:p>
    <w:p w:rsidR="003A4F37" w:rsidRPr="003E5E59" w:rsidRDefault="003A4F37" w:rsidP="00915758">
      <w:pPr>
        <w:spacing w:after="0"/>
        <w:ind w:firstLine="708"/>
        <w:jc w:val="both"/>
        <w:rPr>
          <w:rFonts w:ascii="Times New Roman" w:hAnsi="Times New Roman" w:cs="Times New Roman"/>
          <w:color w:val="000000"/>
          <w:sz w:val="24"/>
          <w:szCs w:val="24"/>
          <w:shd w:val="clear" w:color="auto" w:fill="FEFEFE"/>
        </w:rPr>
      </w:pPr>
      <w:r w:rsidRPr="003E5E59">
        <w:rPr>
          <w:rFonts w:ascii="Times New Roman" w:hAnsi="Times New Roman" w:cs="Times New Roman"/>
          <w:sz w:val="24"/>
          <w:szCs w:val="24"/>
        </w:rPr>
        <w:t>(2) Наредбата регламентира</w:t>
      </w:r>
      <w:r>
        <w:rPr>
          <w:rFonts w:ascii="Times New Roman" w:hAnsi="Times New Roman" w:cs="Times New Roman"/>
          <w:sz w:val="24"/>
          <w:szCs w:val="24"/>
        </w:rPr>
        <w:t xml:space="preserve"> и</w:t>
      </w:r>
      <w:r w:rsidRPr="003E5E59">
        <w:rPr>
          <w:rFonts w:ascii="Times New Roman" w:hAnsi="Times New Roman" w:cs="Times New Roman"/>
          <w:sz w:val="24"/>
          <w:szCs w:val="24"/>
        </w:rPr>
        <w:t xml:space="preserve"> реда и условията за отглеждане на селскостопански животни на територията на община Пордим, както и взаимоотношенията между общинската администрация, собствениците на животни и институциите, имащи отношение към отглеждането на животни в лични стопанства или индустриални животновъдни ферми</w:t>
      </w:r>
    </w:p>
    <w:p w:rsidR="003A4F37" w:rsidRPr="003E5E59" w:rsidRDefault="003A4F37" w:rsidP="002B4B2C">
      <w:pPr>
        <w:spacing w:after="0"/>
        <w:ind w:firstLine="709"/>
        <w:jc w:val="both"/>
        <w:rPr>
          <w:rFonts w:ascii="Times New Roman" w:hAnsi="Times New Roman" w:cs="Times New Roman"/>
          <w:sz w:val="24"/>
          <w:szCs w:val="24"/>
        </w:rPr>
      </w:pPr>
      <w:r w:rsidRPr="003E5E59">
        <w:rPr>
          <w:rFonts w:ascii="Times New Roman" w:hAnsi="Times New Roman" w:cs="Times New Roman"/>
          <w:sz w:val="24"/>
          <w:szCs w:val="24"/>
        </w:rPr>
        <w:t xml:space="preserve">(3) Наредбата регламентира и осъществяването на контрола върху санитарно - хигиенното състояние на населените места на общината, свързано с отглеждането на селскостопански животни. Контролът се осъществява върху: </w:t>
      </w:r>
    </w:p>
    <w:p w:rsidR="003A4F37" w:rsidRPr="003E5E59" w:rsidRDefault="003A4F37" w:rsidP="006E6D3C">
      <w:pPr>
        <w:pStyle w:val="a3"/>
        <w:numPr>
          <w:ilvl w:val="1"/>
          <w:numId w:val="9"/>
        </w:numPr>
        <w:spacing w:after="0"/>
        <w:ind w:hanging="83"/>
        <w:jc w:val="both"/>
        <w:rPr>
          <w:rFonts w:ascii="Times New Roman" w:hAnsi="Times New Roman" w:cs="Times New Roman"/>
          <w:sz w:val="24"/>
          <w:szCs w:val="24"/>
        </w:rPr>
      </w:pPr>
      <w:r w:rsidRPr="003E5E59">
        <w:rPr>
          <w:rFonts w:ascii="Times New Roman" w:hAnsi="Times New Roman" w:cs="Times New Roman"/>
          <w:sz w:val="24"/>
          <w:szCs w:val="24"/>
        </w:rPr>
        <w:t>Определяне местоположението и изграждането на лични стопанства</w:t>
      </w:r>
      <w:r>
        <w:rPr>
          <w:rFonts w:ascii="Times New Roman" w:hAnsi="Times New Roman" w:cs="Times New Roman"/>
          <w:sz w:val="24"/>
          <w:szCs w:val="24"/>
        </w:rPr>
        <w:t xml:space="preserve"> и индустриални ферми</w:t>
      </w:r>
      <w:r w:rsidRPr="003E5E59">
        <w:rPr>
          <w:rFonts w:ascii="Times New Roman" w:hAnsi="Times New Roman" w:cs="Times New Roman"/>
          <w:sz w:val="24"/>
          <w:szCs w:val="24"/>
        </w:rPr>
        <w:t xml:space="preserve">; </w:t>
      </w:r>
    </w:p>
    <w:p w:rsidR="003A4F37" w:rsidRPr="003E5E59" w:rsidRDefault="003A4F37" w:rsidP="006E6D3C">
      <w:pPr>
        <w:pStyle w:val="a3"/>
        <w:numPr>
          <w:ilvl w:val="1"/>
          <w:numId w:val="9"/>
        </w:numPr>
        <w:spacing w:after="0"/>
        <w:ind w:hanging="83"/>
        <w:jc w:val="both"/>
        <w:rPr>
          <w:rFonts w:ascii="Times New Roman" w:hAnsi="Times New Roman" w:cs="Times New Roman"/>
          <w:sz w:val="24"/>
          <w:szCs w:val="24"/>
        </w:rPr>
      </w:pPr>
      <w:r w:rsidRPr="003E5E59">
        <w:rPr>
          <w:rFonts w:ascii="Times New Roman" w:hAnsi="Times New Roman" w:cs="Times New Roman"/>
          <w:sz w:val="24"/>
          <w:szCs w:val="24"/>
        </w:rPr>
        <w:t xml:space="preserve">Определяне на допустимия брой животни за отглеждане в населените места; </w:t>
      </w:r>
    </w:p>
    <w:p w:rsidR="003A4F37" w:rsidRPr="003E5E59" w:rsidRDefault="003A4F37" w:rsidP="006E6D3C">
      <w:pPr>
        <w:pStyle w:val="a3"/>
        <w:numPr>
          <w:ilvl w:val="1"/>
          <w:numId w:val="9"/>
        </w:numPr>
        <w:spacing w:after="0"/>
        <w:ind w:hanging="83"/>
        <w:jc w:val="both"/>
        <w:rPr>
          <w:rFonts w:ascii="Times New Roman" w:hAnsi="Times New Roman" w:cs="Times New Roman"/>
          <w:sz w:val="24"/>
          <w:szCs w:val="24"/>
        </w:rPr>
      </w:pPr>
      <w:r w:rsidRPr="003E5E59">
        <w:rPr>
          <w:rFonts w:ascii="Times New Roman" w:hAnsi="Times New Roman" w:cs="Times New Roman"/>
          <w:sz w:val="24"/>
          <w:szCs w:val="24"/>
        </w:rPr>
        <w:t xml:space="preserve">Спазване </w:t>
      </w:r>
      <w:r>
        <w:rPr>
          <w:rFonts w:ascii="Times New Roman" w:hAnsi="Times New Roman" w:cs="Times New Roman"/>
          <w:sz w:val="24"/>
          <w:szCs w:val="24"/>
        </w:rPr>
        <w:t xml:space="preserve">на изискванията за </w:t>
      </w:r>
      <w:r w:rsidRPr="003E5E59">
        <w:rPr>
          <w:rFonts w:ascii="Times New Roman" w:hAnsi="Times New Roman" w:cs="Times New Roman"/>
          <w:sz w:val="24"/>
          <w:szCs w:val="24"/>
        </w:rPr>
        <w:t>отглеждане на селскостопански  животни</w:t>
      </w:r>
      <w:r>
        <w:rPr>
          <w:rFonts w:ascii="Times New Roman" w:hAnsi="Times New Roman" w:cs="Times New Roman"/>
          <w:sz w:val="24"/>
          <w:szCs w:val="24"/>
        </w:rPr>
        <w:t xml:space="preserve"> в лични стопанства и индустриални ферми</w:t>
      </w:r>
      <w:r w:rsidRPr="003E5E59">
        <w:rPr>
          <w:rFonts w:ascii="Times New Roman" w:hAnsi="Times New Roman" w:cs="Times New Roman"/>
          <w:sz w:val="24"/>
          <w:szCs w:val="24"/>
        </w:rPr>
        <w:t xml:space="preserve">; </w:t>
      </w:r>
    </w:p>
    <w:p w:rsidR="003A4F37" w:rsidRPr="003E5E59" w:rsidRDefault="003A4F37" w:rsidP="006E6D3C">
      <w:pPr>
        <w:pStyle w:val="a3"/>
        <w:numPr>
          <w:ilvl w:val="1"/>
          <w:numId w:val="9"/>
        </w:numPr>
        <w:spacing w:after="0"/>
        <w:ind w:hanging="83"/>
        <w:jc w:val="both"/>
        <w:rPr>
          <w:rFonts w:ascii="Times New Roman" w:hAnsi="Times New Roman" w:cs="Times New Roman"/>
          <w:sz w:val="24"/>
          <w:szCs w:val="24"/>
        </w:rPr>
      </w:pPr>
      <w:r w:rsidRPr="003E5E59">
        <w:rPr>
          <w:rFonts w:ascii="Times New Roman" w:hAnsi="Times New Roman" w:cs="Times New Roman"/>
          <w:sz w:val="24"/>
          <w:szCs w:val="24"/>
        </w:rPr>
        <w:t xml:space="preserve">Спазване на санитарно - хигиенните изисквания, определени в държавните нормативни актове; </w:t>
      </w:r>
    </w:p>
    <w:p w:rsidR="003A4F37" w:rsidRPr="003E5E59" w:rsidRDefault="003A4F37" w:rsidP="006E6D3C">
      <w:pPr>
        <w:pStyle w:val="a3"/>
        <w:numPr>
          <w:ilvl w:val="1"/>
          <w:numId w:val="9"/>
        </w:numPr>
        <w:spacing w:after="0"/>
        <w:ind w:hanging="83"/>
        <w:jc w:val="both"/>
        <w:rPr>
          <w:rFonts w:ascii="Times New Roman" w:hAnsi="Times New Roman" w:cs="Times New Roman"/>
          <w:sz w:val="24"/>
          <w:szCs w:val="24"/>
        </w:rPr>
      </w:pPr>
      <w:r w:rsidRPr="003E5E59">
        <w:rPr>
          <w:rFonts w:ascii="Times New Roman" w:hAnsi="Times New Roman" w:cs="Times New Roman"/>
          <w:sz w:val="24"/>
          <w:szCs w:val="24"/>
        </w:rPr>
        <w:t>Осъществяване на превантивен контрол за незамърсяване на околната среда</w:t>
      </w:r>
    </w:p>
    <w:p w:rsidR="003A4F37" w:rsidRPr="003E5E59" w:rsidRDefault="003A4F37" w:rsidP="006E6D3C">
      <w:pPr>
        <w:pStyle w:val="a3"/>
        <w:numPr>
          <w:ilvl w:val="1"/>
          <w:numId w:val="9"/>
        </w:numPr>
        <w:spacing w:after="0"/>
        <w:ind w:hanging="83"/>
        <w:jc w:val="both"/>
        <w:rPr>
          <w:rFonts w:ascii="Times New Roman" w:hAnsi="Times New Roman" w:cs="Times New Roman"/>
          <w:sz w:val="24"/>
          <w:szCs w:val="24"/>
        </w:rPr>
      </w:pPr>
      <w:r w:rsidRPr="003E5E59">
        <w:rPr>
          <w:rFonts w:ascii="Times New Roman" w:hAnsi="Times New Roman" w:cs="Times New Roman"/>
          <w:sz w:val="24"/>
          <w:szCs w:val="24"/>
        </w:rPr>
        <w:t xml:space="preserve">Съблюдаване за недопускане на </w:t>
      </w:r>
      <w:proofErr w:type="spellStart"/>
      <w:r w:rsidRPr="003E5E59">
        <w:rPr>
          <w:rFonts w:ascii="Times New Roman" w:hAnsi="Times New Roman" w:cs="Times New Roman"/>
          <w:sz w:val="24"/>
          <w:szCs w:val="24"/>
        </w:rPr>
        <w:t>дискомфорт</w:t>
      </w:r>
      <w:proofErr w:type="spellEnd"/>
      <w:r w:rsidRPr="003E5E59">
        <w:rPr>
          <w:rFonts w:ascii="Times New Roman" w:hAnsi="Times New Roman" w:cs="Times New Roman"/>
          <w:sz w:val="24"/>
          <w:szCs w:val="24"/>
        </w:rPr>
        <w:t xml:space="preserve"> на жителите в община Пордим. </w:t>
      </w:r>
    </w:p>
    <w:p w:rsidR="003A4F37" w:rsidRPr="003E5E59" w:rsidRDefault="003A4F37" w:rsidP="005D34DC">
      <w:pPr>
        <w:spacing w:after="0"/>
        <w:ind w:firstLine="709"/>
        <w:jc w:val="both"/>
        <w:rPr>
          <w:rFonts w:ascii="Times New Roman" w:hAnsi="Times New Roman" w:cs="Times New Roman"/>
          <w:sz w:val="24"/>
          <w:szCs w:val="24"/>
        </w:rPr>
      </w:pPr>
      <w:r w:rsidRPr="003E5E59">
        <w:rPr>
          <w:rFonts w:ascii="Times New Roman" w:hAnsi="Times New Roman" w:cs="Times New Roman"/>
          <w:sz w:val="24"/>
          <w:szCs w:val="24"/>
        </w:rPr>
        <w:t xml:space="preserve">(4) Наредбата не се отнася за отглеждане на домашни любимци. </w:t>
      </w:r>
    </w:p>
    <w:p w:rsidR="003A4F37" w:rsidRPr="003D5753" w:rsidRDefault="003A4F37" w:rsidP="009C13BE">
      <w:pPr>
        <w:spacing w:after="0"/>
        <w:ind w:firstLine="708"/>
        <w:jc w:val="both"/>
        <w:rPr>
          <w:rFonts w:ascii="Times New Roman" w:hAnsi="Times New Roman" w:cs="Times New Roman"/>
          <w:sz w:val="24"/>
          <w:szCs w:val="24"/>
        </w:rPr>
      </w:pPr>
      <w:r w:rsidRPr="000C0681">
        <w:rPr>
          <w:rFonts w:ascii="Times New Roman" w:hAnsi="Times New Roman" w:cs="Times New Roman"/>
          <w:b/>
          <w:bCs/>
          <w:sz w:val="24"/>
          <w:szCs w:val="24"/>
        </w:rPr>
        <w:t>Чл</w:t>
      </w:r>
      <w:r w:rsidR="00911D33">
        <w:rPr>
          <w:rFonts w:ascii="Times New Roman" w:hAnsi="Times New Roman" w:cs="Times New Roman"/>
          <w:b/>
          <w:bCs/>
          <w:sz w:val="24"/>
          <w:szCs w:val="24"/>
        </w:rPr>
        <w:t>.</w:t>
      </w:r>
      <w:r w:rsidR="00911D33">
        <w:rPr>
          <w:rFonts w:ascii="Times New Roman" w:hAnsi="Times New Roman" w:cs="Times New Roman"/>
          <w:b/>
          <w:bCs/>
          <w:color w:val="FF0000"/>
          <w:sz w:val="24"/>
          <w:szCs w:val="24"/>
          <w:lang w:val="en-US"/>
        </w:rPr>
        <w:t xml:space="preserve"> </w:t>
      </w:r>
      <w:r w:rsidRPr="000C0681">
        <w:rPr>
          <w:rFonts w:ascii="Times New Roman" w:hAnsi="Times New Roman" w:cs="Times New Roman"/>
          <w:b/>
          <w:bCs/>
          <w:sz w:val="24"/>
          <w:szCs w:val="24"/>
        </w:rPr>
        <w:t>2</w:t>
      </w:r>
      <w:r w:rsidR="00911D33">
        <w:rPr>
          <w:rFonts w:ascii="Times New Roman" w:hAnsi="Times New Roman" w:cs="Times New Roman"/>
          <w:b/>
          <w:bCs/>
          <w:sz w:val="24"/>
          <w:szCs w:val="24"/>
        </w:rPr>
        <w:t xml:space="preserve"> </w:t>
      </w:r>
      <w:r w:rsidRPr="003D5753">
        <w:rPr>
          <w:rFonts w:ascii="Times New Roman" w:hAnsi="Times New Roman" w:cs="Times New Roman"/>
          <w:sz w:val="24"/>
          <w:szCs w:val="24"/>
        </w:rPr>
        <w:t>(1) Животновъдните обекти, в които се отглеждат животни с цел добив на суровини и храни за лична консумация, се определят като лично стопанство и собствениците им нямат право да предлагат на пазара произведените в обекта суровини и храни.</w:t>
      </w:r>
    </w:p>
    <w:p w:rsidR="003A4F37" w:rsidRPr="003D5753" w:rsidRDefault="003A4F37" w:rsidP="003A5C83">
      <w:pPr>
        <w:spacing w:after="0"/>
        <w:ind w:firstLine="708"/>
        <w:jc w:val="both"/>
        <w:rPr>
          <w:rFonts w:ascii="Times New Roman" w:hAnsi="Times New Roman" w:cs="Times New Roman"/>
          <w:sz w:val="24"/>
          <w:szCs w:val="24"/>
        </w:rPr>
      </w:pPr>
      <w:r w:rsidRPr="003D5753">
        <w:rPr>
          <w:rFonts w:ascii="Times New Roman" w:hAnsi="Times New Roman" w:cs="Times New Roman"/>
          <w:sz w:val="24"/>
          <w:szCs w:val="24"/>
        </w:rPr>
        <w:t>(2) Животновъдните обекти, в които се отглеждат животни с цел добив на суровини и храни, които се предлагат на пазара, се определят като ферми.</w:t>
      </w:r>
    </w:p>
    <w:p w:rsidR="003A4F37" w:rsidRPr="003D5753" w:rsidRDefault="003A4F37" w:rsidP="003A5C83">
      <w:pPr>
        <w:spacing w:after="0"/>
        <w:ind w:firstLine="708"/>
        <w:jc w:val="both"/>
        <w:rPr>
          <w:rFonts w:ascii="Times New Roman" w:hAnsi="Times New Roman" w:cs="Times New Roman"/>
          <w:sz w:val="24"/>
          <w:szCs w:val="24"/>
        </w:rPr>
      </w:pPr>
      <w:r w:rsidRPr="003D5753">
        <w:rPr>
          <w:rFonts w:ascii="Times New Roman" w:hAnsi="Times New Roman" w:cs="Times New Roman"/>
          <w:sz w:val="24"/>
          <w:szCs w:val="24"/>
        </w:rPr>
        <w:t xml:space="preserve">(3) </w:t>
      </w:r>
      <w:r w:rsidRPr="003D5753">
        <w:rPr>
          <w:rFonts w:ascii="Times New Roman" w:hAnsi="Times New Roman" w:cs="Times New Roman"/>
          <w:color w:val="000000"/>
          <w:sz w:val="24"/>
          <w:szCs w:val="24"/>
          <w:shd w:val="clear" w:color="auto" w:fill="FEFEFE"/>
        </w:rPr>
        <w:t>Обектите по </w:t>
      </w:r>
      <w:r w:rsidRPr="003D5753">
        <w:rPr>
          <w:rStyle w:val="samedocreference"/>
          <w:rFonts w:ascii="Times New Roman" w:hAnsi="Times New Roman"/>
          <w:color w:val="000000"/>
          <w:sz w:val="24"/>
          <w:szCs w:val="24"/>
          <w:shd w:val="clear" w:color="auto" w:fill="FEFEFE"/>
        </w:rPr>
        <w:t>ал.1 и ал. 2</w:t>
      </w:r>
      <w:r w:rsidRPr="003D5753">
        <w:rPr>
          <w:rFonts w:ascii="Times New Roman" w:hAnsi="Times New Roman" w:cs="Times New Roman"/>
          <w:color w:val="000000"/>
          <w:sz w:val="24"/>
          <w:szCs w:val="24"/>
          <w:shd w:val="clear" w:color="auto" w:fill="FEFEFE"/>
        </w:rPr>
        <w:t xml:space="preserve"> трябва да отговарят на нормативно установените условия, специфични за всеки вид селскостопански животни, съгласно зоотехническите, </w:t>
      </w:r>
      <w:proofErr w:type="spellStart"/>
      <w:r w:rsidRPr="003D5753">
        <w:rPr>
          <w:rFonts w:ascii="Times New Roman" w:hAnsi="Times New Roman" w:cs="Times New Roman"/>
          <w:color w:val="000000"/>
          <w:sz w:val="24"/>
          <w:szCs w:val="24"/>
          <w:shd w:val="clear" w:color="auto" w:fill="FEFEFE"/>
        </w:rPr>
        <w:t>зоохигиенните</w:t>
      </w:r>
      <w:proofErr w:type="spellEnd"/>
      <w:r w:rsidRPr="003D5753">
        <w:rPr>
          <w:rFonts w:ascii="Times New Roman" w:hAnsi="Times New Roman" w:cs="Times New Roman"/>
          <w:color w:val="000000"/>
          <w:sz w:val="24"/>
          <w:szCs w:val="24"/>
          <w:shd w:val="clear" w:color="auto" w:fill="FEFEFE"/>
        </w:rPr>
        <w:t xml:space="preserve"> и ветеринарно-санитарните изисквания, както и на нормативните изисквания, свързани с опазването на околната среда.</w:t>
      </w:r>
    </w:p>
    <w:p w:rsidR="003A4F37" w:rsidRPr="003D5753" w:rsidRDefault="003A4F37" w:rsidP="003D5753">
      <w:pPr>
        <w:spacing w:after="0"/>
        <w:jc w:val="both"/>
        <w:rPr>
          <w:rFonts w:ascii="Times New Roman" w:hAnsi="Times New Roman" w:cs="Times New Roman"/>
          <w:sz w:val="24"/>
          <w:szCs w:val="24"/>
        </w:rPr>
      </w:pPr>
      <w:r w:rsidRPr="003D5753">
        <w:rPr>
          <w:rFonts w:ascii="Times New Roman" w:hAnsi="Times New Roman" w:cs="Times New Roman"/>
          <w:sz w:val="24"/>
          <w:szCs w:val="24"/>
        </w:rPr>
        <w:t xml:space="preserve"> </w:t>
      </w:r>
    </w:p>
    <w:p w:rsidR="003A4F37" w:rsidRDefault="003A4F37" w:rsidP="00F876CA">
      <w:pPr>
        <w:spacing w:after="0"/>
        <w:jc w:val="center"/>
        <w:rPr>
          <w:rFonts w:ascii="Times New Roman" w:hAnsi="Times New Roman" w:cs="Times New Roman"/>
          <w:b/>
          <w:bCs/>
          <w:sz w:val="28"/>
          <w:szCs w:val="28"/>
        </w:rPr>
      </w:pPr>
      <w:r w:rsidRPr="000C0681">
        <w:rPr>
          <w:rFonts w:ascii="Times New Roman" w:hAnsi="Times New Roman" w:cs="Times New Roman"/>
          <w:b/>
          <w:bCs/>
          <w:sz w:val="28"/>
          <w:szCs w:val="28"/>
        </w:rPr>
        <w:t>РАЗДЕЛ ІІ</w:t>
      </w:r>
    </w:p>
    <w:p w:rsidR="00EC7435" w:rsidRPr="000C0681" w:rsidRDefault="00EC7435" w:rsidP="00F876CA">
      <w:pPr>
        <w:spacing w:after="0"/>
        <w:jc w:val="center"/>
        <w:rPr>
          <w:rFonts w:ascii="Times New Roman" w:hAnsi="Times New Roman" w:cs="Times New Roman"/>
          <w:b/>
          <w:bCs/>
          <w:sz w:val="28"/>
          <w:szCs w:val="28"/>
        </w:rPr>
      </w:pPr>
    </w:p>
    <w:p w:rsidR="003A4F37" w:rsidRPr="00C24D14" w:rsidRDefault="003A4F37" w:rsidP="00F876CA">
      <w:pPr>
        <w:spacing w:after="0"/>
        <w:jc w:val="center"/>
        <w:rPr>
          <w:rFonts w:ascii="Times New Roman" w:hAnsi="Times New Roman" w:cs="Times New Roman"/>
          <w:b/>
          <w:bCs/>
          <w:sz w:val="28"/>
          <w:szCs w:val="28"/>
        </w:rPr>
      </w:pPr>
      <w:r w:rsidRPr="00C24D14">
        <w:rPr>
          <w:rFonts w:ascii="Times New Roman" w:hAnsi="Times New Roman" w:cs="Times New Roman"/>
          <w:b/>
          <w:bCs/>
          <w:sz w:val="28"/>
          <w:szCs w:val="28"/>
        </w:rPr>
        <w:t>ПРАВА И ЗАДЪЛЖЕНИЯ НА КМЕТА НА ОБЩИНА ПОРДИМ,</w:t>
      </w:r>
    </w:p>
    <w:p w:rsidR="003A4F37" w:rsidRPr="00C24D14" w:rsidRDefault="003A4F37" w:rsidP="00F876CA">
      <w:pPr>
        <w:spacing w:after="0"/>
        <w:jc w:val="center"/>
        <w:rPr>
          <w:rFonts w:ascii="Times New Roman" w:hAnsi="Times New Roman" w:cs="Times New Roman"/>
          <w:b/>
          <w:bCs/>
          <w:sz w:val="28"/>
          <w:szCs w:val="28"/>
        </w:rPr>
      </w:pPr>
      <w:r w:rsidRPr="00C24D14">
        <w:rPr>
          <w:rFonts w:ascii="Times New Roman" w:hAnsi="Times New Roman" w:cs="Times New Roman"/>
          <w:b/>
          <w:bCs/>
          <w:sz w:val="28"/>
          <w:szCs w:val="28"/>
        </w:rPr>
        <w:t xml:space="preserve"> КМЕТОВЕТЕ НА КМЕТСТВА И КМЕТСКИТЕ НАМЕСТНИЦИ</w:t>
      </w:r>
    </w:p>
    <w:p w:rsidR="003A4F37" w:rsidRPr="000C0681" w:rsidRDefault="003A4F37" w:rsidP="00907DF6">
      <w:pPr>
        <w:spacing w:after="0"/>
        <w:rPr>
          <w:rFonts w:ascii="Times New Roman" w:hAnsi="Times New Roman" w:cs="Times New Roman"/>
          <w:sz w:val="24"/>
          <w:szCs w:val="24"/>
        </w:rPr>
      </w:pPr>
      <w:r w:rsidRPr="000C0681">
        <w:rPr>
          <w:rFonts w:ascii="Times New Roman" w:hAnsi="Times New Roman" w:cs="Times New Roman"/>
          <w:sz w:val="24"/>
          <w:szCs w:val="24"/>
        </w:rPr>
        <w:t xml:space="preserve"> </w:t>
      </w:r>
    </w:p>
    <w:p w:rsidR="003A4F37" w:rsidRPr="00907DF6" w:rsidRDefault="003A4F37" w:rsidP="00A2107B">
      <w:pPr>
        <w:shd w:val="clear" w:color="auto" w:fill="FEFEFE"/>
        <w:spacing w:after="0"/>
        <w:ind w:firstLine="708"/>
        <w:jc w:val="both"/>
        <w:rPr>
          <w:rFonts w:ascii="Times New Roman" w:hAnsi="Times New Roman" w:cs="Times New Roman"/>
          <w:color w:val="000000"/>
          <w:sz w:val="24"/>
          <w:szCs w:val="24"/>
        </w:rPr>
      </w:pPr>
      <w:r w:rsidRPr="00907DF6">
        <w:rPr>
          <w:rFonts w:ascii="Times New Roman" w:hAnsi="Times New Roman" w:cs="Times New Roman"/>
          <w:b/>
          <w:bCs/>
          <w:sz w:val="24"/>
          <w:szCs w:val="24"/>
        </w:rPr>
        <w:t>Чл.3</w:t>
      </w:r>
      <w:r w:rsidRPr="00907DF6">
        <w:rPr>
          <w:rFonts w:ascii="Times New Roman" w:hAnsi="Times New Roman" w:cs="Times New Roman"/>
          <w:sz w:val="24"/>
          <w:szCs w:val="24"/>
        </w:rPr>
        <w:t xml:space="preserve"> </w:t>
      </w:r>
      <w:r w:rsidRPr="00907DF6">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Кметът на общината, к</w:t>
      </w:r>
      <w:r w:rsidRPr="00907DF6">
        <w:rPr>
          <w:rFonts w:ascii="Times New Roman" w:hAnsi="Times New Roman" w:cs="Times New Roman"/>
          <w:color w:val="000000"/>
          <w:sz w:val="24"/>
          <w:szCs w:val="24"/>
        </w:rPr>
        <w:t>метовете</w:t>
      </w:r>
      <w:r>
        <w:rPr>
          <w:rFonts w:ascii="Times New Roman" w:hAnsi="Times New Roman" w:cs="Times New Roman"/>
          <w:color w:val="000000"/>
          <w:sz w:val="24"/>
          <w:szCs w:val="24"/>
        </w:rPr>
        <w:t xml:space="preserve"> на кметства</w:t>
      </w:r>
      <w:r w:rsidRPr="00907DF6">
        <w:rPr>
          <w:rFonts w:ascii="Times New Roman" w:hAnsi="Times New Roman" w:cs="Times New Roman"/>
          <w:color w:val="000000"/>
          <w:sz w:val="24"/>
          <w:szCs w:val="24"/>
        </w:rPr>
        <w:t xml:space="preserve"> и кметските наместници са длъжни да:</w:t>
      </w:r>
    </w:p>
    <w:p w:rsidR="003A4F37" w:rsidRPr="00907DF6" w:rsidRDefault="003A4F37" w:rsidP="00D741DF">
      <w:pPr>
        <w:shd w:val="clear" w:color="auto" w:fill="FEFEFE"/>
        <w:spacing w:after="0"/>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1. съдействат за организиране на изпълнението на мерките за профилактика, ограничаване и ликвидиране на болестите по животните;</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lastRenderedPageBreak/>
        <w:t xml:space="preserve">2. организират изпълнението на </w:t>
      </w:r>
      <w:proofErr w:type="spellStart"/>
      <w:r w:rsidRPr="00907DF6">
        <w:rPr>
          <w:rFonts w:ascii="Times New Roman" w:hAnsi="Times New Roman" w:cs="Times New Roman"/>
          <w:color w:val="000000"/>
          <w:sz w:val="24"/>
          <w:szCs w:val="24"/>
        </w:rPr>
        <w:t>разпоредените</w:t>
      </w:r>
      <w:proofErr w:type="spellEnd"/>
      <w:r w:rsidRPr="00907DF6">
        <w:rPr>
          <w:rFonts w:ascii="Times New Roman" w:hAnsi="Times New Roman" w:cs="Times New Roman"/>
          <w:color w:val="000000"/>
          <w:sz w:val="24"/>
          <w:szCs w:val="24"/>
        </w:rPr>
        <w:t xml:space="preserve"> от Централния </w:t>
      </w:r>
      <w:proofErr w:type="spellStart"/>
      <w:r w:rsidRPr="00907DF6">
        <w:rPr>
          <w:rFonts w:ascii="Times New Roman" w:hAnsi="Times New Roman" w:cs="Times New Roman"/>
          <w:color w:val="000000"/>
          <w:sz w:val="24"/>
          <w:szCs w:val="24"/>
        </w:rPr>
        <w:t>епизоотичен</w:t>
      </w:r>
      <w:proofErr w:type="spellEnd"/>
      <w:r w:rsidRPr="00907DF6">
        <w:rPr>
          <w:rFonts w:ascii="Times New Roman" w:hAnsi="Times New Roman" w:cs="Times New Roman"/>
          <w:color w:val="000000"/>
          <w:sz w:val="24"/>
          <w:szCs w:val="24"/>
        </w:rPr>
        <w:t xml:space="preserve"> съвет и от комисиите по чл. 128, ал. 1 мерки за ограничаване и ликвидиране на болести по животните;</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 xml:space="preserve">3. съдействат за организиране на периодични обучения на собственици и/или ползватели на животновъдни обекти, свързани с профилактика, ограничаване и ликвидиране на болести по животните и </w:t>
      </w:r>
      <w:proofErr w:type="spellStart"/>
      <w:r w:rsidRPr="00907DF6">
        <w:rPr>
          <w:rFonts w:ascii="Times New Roman" w:hAnsi="Times New Roman" w:cs="Times New Roman"/>
          <w:color w:val="000000"/>
          <w:sz w:val="24"/>
          <w:szCs w:val="24"/>
        </w:rPr>
        <w:t>зоонози</w:t>
      </w:r>
      <w:proofErr w:type="spellEnd"/>
      <w:r w:rsidRPr="00907DF6">
        <w:rPr>
          <w:rFonts w:ascii="Times New Roman" w:hAnsi="Times New Roman" w:cs="Times New Roman"/>
          <w:color w:val="000000"/>
          <w:sz w:val="24"/>
          <w:szCs w:val="24"/>
        </w:rPr>
        <w:t>;</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 xml:space="preserve">4. районират пасищата и водопоите в зависимост от </w:t>
      </w:r>
      <w:proofErr w:type="spellStart"/>
      <w:r w:rsidRPr="00907DF6">
        <w:rPr>
          <w:rFonts w:ascii="Times New Roman" w:hAnsi="Times New Roman" w:cs="Times New Roman"/>
          <w:color w:val="000000"/>
          <w:sz w:val="24"/>
          <w:szCs w:val="24"/>
        </w:rPr>
        <w:t>епизоотичната</w:t>
      </w:r>
      <w:proofErr w:type="spellEnd"/>
      <w:r w:rsidRPr="00907DF6">
        <w:rPr>
          <w:rFonts w:ascii="Times New Roman" w:hAnsi="Times New Roman" w:cs="Times New Roman"/>
          <w:color w:val="000000"/>
          <w:sz w:val="24"/>
          <w:szCs w:val="24"/>
        </w:rPr>
        <w:t xml:space="preserve"> обстановка, а при необходимост - забраняват използването им;</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5. предприемат мерки за недопускане на животни в депата за отпадъци;</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6. организират и предприемат действия за събиране и обезвреждане на умрелите безстопанствени животни съгласно изискванията на Регламент (ЕО) № 1069/2009;</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7. организират определянето на терен за загробване на труповете на животни и предприемат действия за събиране и унищожаване на странични животински продукти извън обектите по чл. 259, ал. 1 и 2 и инсталациите по чл. 259а от ЗВД, в случаите, определени в чл. 19, параграф 1 от Регламент (ЕО) № 1069/2009;</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 xml:space="preserve">8. предприемат мерки за недопускане използване на общински пасища и места за водопой от безстопанствени животни и животни, които не са идентифицирани и/или на които не са извършени мерките по програмата за профилактика, надзор, контрол и ликвидиране на болести по животните и </w:t>
      </w:r>
      <w:proofErr w:type="spellStart"/>
      <w:r w:rsidRPr="00907DF6">
        <w:rPr>
          <w:rFonts w:ascii="Times New Roman" w:hAnsi="Times New Roman" w:cs="Times New Roman"/>
          <w:color w:val="000000"/>
          <w:sz w:val="24"/>
          <w:szCs w:val="24"/>
        </w:rPr>
        <w:t>зоонози</w:t>
      </w:r>
      <w:proofErr w:type="spellEnd"/>
      <w:r w:rsidRPr="00907DF6">
        <w:rPr>
          <w:rFonts w:ascii="Times New Roman" w:hAnsi="Times New Roman" w:cs="Times New Roman"/>
          <w:color w:val="000000"/>
          <w:sz w:val="24"/>
          <w:szCs w:val="24"/>
        </w:rPr>
        <w:t>;</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9. предприемат мерки за недопускане на свободно движение на животни по улиците на населените места;</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10. определят маршрута на движение на животните от животновъден обект и/или сборни стада по улиците на населените места.</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907DF6">
        <w:rPr>
          <w:rFonts w:ascii="Times New Roman" w:hAnsi="Times New Roman" w:cs="Times New Roman"/>
          <w:color w:val="000000"/>
          <w:sz w:val="24"/>
          <w:szCs w:val="24"/>
        </w:rPr>
        <w:t>. поддържат и актуализират публичен регистър на домашните кучета, ловните кучета и кучетата, които придружават или охраняват селскостопански животни, които се придвижват към регистриран животновъден обект;</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907DF6">
        <w:rPr>
          <w:rFonts w:ascii="Times New Roman" w:hAnsi="Times New Roman" w:cs="Times New Roman"/>
          <w:color w:val="000000"/>
          <w:sz w:val="24"/>
          <w:szCs w:val="24"/>
        </w:rPr>
        <w:t>. организират ежегодно в срок до 20 октомври извършването на инвентаризация на животните в животновъдните обекти - лични стопанства, и изготвят списък, който съдържа имената на собствениците на животни, броя, вида и категорията на животните от животновъдните обекти; в срок до 7 работни дни от извършване на инвентаризацията предават списъка на официалния ветеринарен лекар, отговарящ за съответната община, и го поставят на видно място.</w:t>
      </w:r>
    </w:p>
    <w:p w:rsidR="003A4F37" w:rsidRDefault="003A4F37" w:rsidP="00D741DF">
      <w:pPr>
        <w:shd w:val="clear" w:color="auto" w:fill="FEFEFE"/>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13</w:t>
      </w:r>
      <w:r w:rsidRPr="00907DF6">
        <w:rPr>
          <w:rFonts w:ascii="Times New Roman" w:hAnsi="Times New Roman" w:cs="Times New Roman"/>
          <w:color w:val="000000"/>
          <w:sz w:val="24"/>
          <w:szCs w:val="24"/>
        </w:rPr>
        <w:t xml:space="preserve">. </w:t>
      </w:r>
      <w:r w:rsidRPr="00907DF6">
        <w:rPr>
          <w:rFonts w:ascii="Times New Roman" w:hAnsi="Times New Roman" w:cs="Times New Roman"/>
          <w:sz w:val="24"/>
          <w:szCs w:val="24"/>
        </w:rPr>
        <w:t xml:space="preserve">съблюдават за недопускане на </w:t>
      </w:r>
      <w:proofErr w:type="spellStart"/>
      <w:r w:rsidRPr="00907DF6">
        <w:rPr>
          <w:rFonts w:ascii="Times New Roman" w:hAnsi="Times New Roman" w:cs="Times New Roman"/>
          <w:sz w:val="24"/>
          <w:szCs w:val="24"/>
        </w:rPr>
        <w:t>дискомфорт</w:t>
      </w:r>
      <w:proofErr w:type="spellEnd"/>
      <w:r w:rsidRPr="00907DF6">
        <w:rPr>
          <w:rFonts w:ascii="Times New Roman" w:hAnsi="Times New Roman" w:cs="Times New Roman"/>
          <w:sz w:val="24"/>
          <w:szCs w:val="24"/>
        </w:rPr>
        <w:t xml:space="preserve"> на жителите на община Пордим, в следствие на осъществяваната на територията на общината животновъдна дейност.</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907DF6">
        <w:rPr>
          <w:rFonts w:ascii="Times New Roman" w:hAnsi="Times New Roman" w:cs="Times New Roman"/>
          <w:color w:val="000000"/>
          <w:sz w:val="24"/>
          <w:szCs w:val="24"/>
        </w:rPr>
        <w:t>. осъществяват контрол за спазване на настоящата наредба.</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 xml:space="preserve">(2) При възникване на </w:t>
      </w:r>
      <w:proofErr w:type="spellStart"/>
      <w:r w:rsidRPr="00907DF6">
        <w:rPr>
          <w:rFonts w:ascii="Times New Roman" w:hAnsi="Times New Roman" w:cs="Times New Roman"/>
          <w:color w:val="000000"/>
          <w:sz w:val="24"/>
          <w:szCs w:val="24"/>
        </w:rPr>
        <w:t>епизоотично</w:t>
      </w:r>
      <w:proofErr w:type="spellEnd"/>
      <w:r w:rsidRPr="00907DF6">
        <w:rPr>
          <w:rFonts w:ascii="Times New Roman" w:hAnsi="Times New Roman" w:cs="Times New Roman"/>
          <w:color w:val="000000"/>
          <w:sz w:val="24"/>
          <w:szCs w:val="24"/>
        </w:rPr>
        <w:t xml:space="preserve"> огнище, освен задълженията по ал. 1, кметовете и кметските наместници оказват съдействие и подпомагат дейността на ветеринарните лекари по прилагане на мерките за ограничаване и ликвидиране на болестта, като:</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1. актуализир</w:t>
      </w:r>
      <w:r>
        <w:rPr>
          <w:rFonts w:ascii="Times New Roman" w:hAnsi="Times New Roman" w:cs="Times New Roman"/>
          <w:color w:val="000000"/>
          <w:sz w:val="24"/>
          <w:szCs w:val="24"/>
        </w:rPr>
        <w:t>ат списъка по ал. 1, т. 12</w:t>
      </w:r>
      <w:r w:rsidRPr="00907DF6">
        <w:rPr>
          <w:rFonts w:ascii="Times New Roman" w:hAnsi="Times New Roman" w:cs="Times New Roman"/>
          <w:color w:val="000000"/>
          <w:sz w:val="24"/>
          <w:szCs w:val="24"/>
        </w:rPr>
        <w:t>;</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2. организират дейностите по загробване на труповете на животните по реда на наредбата по чл. 259, ал. 3 от ЗВД;</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3. осигуряват транспорт и организират извозването на труповете на животните до терена за загробване;</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 xml:space="preserve">4. под контрола на официален ветеринарен лекар организират изграждането и поддържането на дезинфекционни площадки на входовете/изходите на населените места, на чиято територия е констатирано </w:t>
      </w:r>
      <w:proofErr w:type="spellStart"/>
      <w:r w:rsidRPr="00907DF6">
        <w:rPr>
          <w:rFonts w:ascii="Times New Roman" w:hAnsi="Times New Roman" w:cs="Times New Roman"/>
          <w:color w:val="000000"/>
          <w:sz w:val="24"/>
          <w:szCs w:val="24"/>
        </w:rPr>
        <w:t>епизоотичното</w:t>
      </w:r>
      <w:proofErr w:type="spellEnd"/>
      <w:r w:rsidRPr="00907DF6">
        <w:rPr>
          <w:rFonts w:ascii="Times New Roman" w:hAnsi="Times New Roman" w:cs="Times New Roman"/>
          <w:color w:val="000000"/>
          <w:sz w:val="24"/>
          <w:szCs w:val="24"/>
        </w:rPr>
        <w:t xml:space="preserve"> огнище;</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5. осигуряват помощен персонал и технически средства, необходими за изпълнение на мерките за ограничаване и ликвидиране на болестта по животните на съответната територия;</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 xml:space="preserve">6. съвместно с органите на МВР ограничават достъпа на външни лица до населените места, на чиято територия е констатирано </w:t>
      </w:r>
      <w:proofErr w:type="spellStart"/>
      <w:r w:rsidRPr="00907DF6">
        <w:rPr>
          <w:rFonts w:ascii="Times New Roman" w:hAnsi="Times New Roman" w:cs="Times New Roman"/>
          <w:color w:val="000000"/>
          <w:sz w:val="24"/>
          <w:szCs w:val="24"/>
        </w:rPr>
        <w:t>епизоотичното</w:t>
      </w:r>
      <w:proofErr w:type="spellEnd"/>
      <w:r w:rsidRPr="00907DF6">
        <w:rPr>
          <w:rFonts w:ascii="Times New Roman" w:hAnsi="Times New Roman" w:cs="Times New Roman"/>
          <w:color w:val="000000"/>
          <w:sz w:val="24"/>
          <w:szCs w:val="24"/>
        </w:rPr>
        <w:t xml:space="preserve"> огнище;</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t xml:space="preserve">7. забраняват провеждането на масови мероприятия в населените места, на чиято територия е констатирано </w:t>
      </w:r>
      <w:proofErr w:type="spellStart"/>
      <w:r w:rsidRPr="00907DF6">
        <w:rPr>
          <w:rFonts w:ascii="Times New Roman" w:hAnsi="Times New Roman" w:cs="Times New Roman"/>
          <w:color w:val="000000"/>
          <w:sz w:val="24"/>
          <w:szCs w:val="24"/>
        </w:rPr>
        <w:t>епизоотичното</w:t>
      </w:r>
      <w:proofErr w:type="spellEnd"/>
      <w:r w:rsidRPr="00907DF6">
        <w:rPr>
          <w:rFonts w:ascii="Times New Roman" w:hAnsi="Times New Roman" w:cs="Times New Roman"/>
          <w:color w:val="000000"/>
          <w:sz w:val="24"/>
          <w:szCs w:val="24"/>
        </w:rPr>
        <w:t xml:space="preserve"> огнище;</w:t>
      </w:r>
    </w:p>
    <w:p w:rsidR="003A4F37" w:rsidRPr="00907DF6"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907DF6">
        <w:rPr>
          <w:rFonts w:ascii="Times New Roman" w:hAnsi="Times New Roman" w:cs="Times New Roman"/>
          <w:color w:val="000000"/>
          <w:sz w:val="24"/>
          <w:szCs w:val="24"/>
        </w:rPr>
        <w:lastRenderedPageBreak/>
        <w:t>8. участват в комисиите по чл. 137, ал. 14 от ЗВД.</w:t>
      </w:r>
    </w:p>
    <w:p w:rsidR="003A4F37" w:rsidRPr="000C0681" w:rsidRDefault="003A4F37" w:rsidP="00D741DF">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Чл.4</w:t>
      </w:r>
      <w:r w:rsidRPr="000C0681">
        <w:rPr>
          <w:rFonts w:ascii="Times New Roman" w:hAnsi="Times New Roman" w:cs="Times New Roman"/>
          <w:b/>
          <w:bCs/>
          <w:sz w:val="24"/>
          <w:szCs w:val="24"/>
        </w:rPr>
        <w:t xml:space="preserve"> </w:t>
      </w:r>
      <w:r w:rsidRPr="000C0681">
        <w:rPr>
          <w:rFonts w:ascii="Times New Roman" w:hAnsi="Times New Roman" w:cs="Times New Roman"/>
          <w:sz w:val="24"/>
          <w:szCs w:val="24"/>
        </w:rPr>
        <w:t xml:space="preserve">(1) </w:t>
      </w:r>
      <w:r>
        <w:rPr>
          <w:rFonts w:ascii="Times New Roman" w:hAnsi="Times New Roman" w:cs="Times New Roman"/>
          <w:sz w:val="24"/>
          <w:szCs w:val="24"/>
        </w:rPr>
        <w:t xml:space="preserve">За изпълнение на задълженията по чл.3, кметът на общината издава </w:t>
      </w:r>
      <w:r w:rsidRPr="000C0681">
        <w:rPr>
          <w:rFonts w:ascii="Times New Roman" w:hAnsi="Times New Roman" w:cs="Times New Roman"/>
          <w:sz w:val="24"/>
          <w:szCs w:val="24"/>
        </w:rPr>
        <w:t>заповед</w:t>
      </w:r>
      <w:r>
        <w:rPr>
          <w:rFonts w:ascii="Times New Roman" w:hAnsi="Times New Roman" w:cs="Times New Roman"/>
          <w:sz w:val="24"/>
          <w:szCs w:val="24"/>
        </w:rPr>
        <w:t>и, които се довеждат до знанието на кметовете на кметства, кметските наместници и жителите на общината по подходящ начин.</w:t>
      </w:r>
    </w:p>
    <w:p w:rsidR="003A4F37" w:rsidRPr="000C0681" w:rsidRDefault="003A4F37" w:rsidP="00F876CA">
      <w:pPr>
        <w:spacing w:after="0"/>
        <w:jc w:val="both"/>
        <w:rPr>
          <w:rFonts w:ascii="Times New Roman" w:hAnsi="Times New Roman" w:cs="Times New Roman"/>
          <w:sz w:val="24"/>
          <w:szCs w:val="24"/>
        </w:rPr>
      </w:pPr>
      <w:r w:rsidRPr="000C0681">
        <w:rPr>
          <w:rFonts w:ascii="Times New Roman" w:hAnsi="Times New Roman" w:cs="Times New Roman"/>
          <w:sz w:val="24"/>
          <w:szCs w:val="24"/>
        </w:rPr>
        <w:t xml:space="preserve"> </w:t>
      </w:r>
      <w:r w:rsidR="00D741DF">
        <w:rPr>
          <w:rFonts w:ascii="Times New Roman" w:hAnsi="Times New Roman" w:cs="Times New Roman"/>
          <w:sz w:val="24"/>
          <w:szCs w:val="24"/>
        </w:rPr>
        <w:tab/>
      </w:r>
      <w:r>
        <w:rPr>
          <w:rFonts w:ascii="Times New Roman" w:hAnsi="Times New Roman" w:cs="Times New Roman"/>
          <w:sz w:val="24"/>
          <w:szCs w:val="24"/>
        </w:rPr>
        <w:t xml:space="preserve">(2) </w:t>
      </w:r>
      <w:r w:rsidRPr="000C0681">
        <w:rPr>
          <w:rFonts w:ascii="Times New Roman" w:hAnsi="Times New Roman" w:cs="Times New Roman"/>
          <w:sz w:val="24"/>
          <w:szCs w:val="24"/>
        </w:rPr>
        <w:t xml:space="preserve">Неспазването на </w:t>
      </w:r>
      <w:r>
        <w:rPr>
          <w:rFonts w:ascii="Times New Roman" w:hAnsi="Times New Roman" w:cs="Times New Roman"/>
          <w:sz w:val="24"/>
          <w:szCs w:val="24"/>
        </w:rPr>
        <w:t xml:space="preserve">издадените заповеди по ал.1 представлява административно нарушение, което подлежи на санкция по реда на тази наредба. </w:t>
      </w:r>
    </w:p>
    <w:p w:rsidR="003A4F37" w:rsidRPr="000C0681" w:rsidRDefault="003A4F37" w:rsidP="00D741DF">
      <w:pPr>
        <w:spacing w:after="0"/>
        <w:ind w:firstLine="708"/>
        <w:jc w:val="both"/>
        <w:rPr>
          <w:rFonts w:ascii="Times New Roman" w:hAnsi="Times New Roman" w:cs="Times New Roman"/>
          <w:sz w:val="24"/>
          <w:szCs w:val="24"/>
        </w:rPr>
      </w:pPr>
      <w:r w:rsidRPr="00907DF6">
        <w:rPr>
          <w:rFonts w:ascii="Times New Roman" w:hAnsi="Times New Roman" w:cs="Times New Roman"/>
          <w:b/>
          <w:bCs/>
          <w:sz w:val="24"/>
          <w:szCs w:val="24"/>
        </w:rPr>
        <w:t>Чл.</w:t>
      </w:r>
      <w:r>
        <w:rPr>
          <w:rFonts w:ascii="Times New Roman" w:hAnsi="Times New Roman" w:cs="Times New Roman"/>
          <w:b/>
          <w:bCs/>
          <w:sz w:val="24"/>
          <w:szCs w:val="24"/>
        </w:rPr>
        <w:t>5</w:t>
      </w:r>
      <w:r w:rsidRPr="00907DF6">
        <w:rPr>
          <w:rFonts w:ascii="Times New Roman" w:hAnsi="Times New Roman" w:cs="Times New Roman"/>
          <w:sz w:val="24"/>
          <w:szCs w:val="24"/>
        </w:rPr>
        <w:t xml:space="preserve"> Кметът на Общинат</w:t>
      </w:r>
      <w:r>
        <w:rPr>
          <w:rFonts w:ascii="Times New Roman" w:hAnsi="Times New Roman" w:cs="Times New Roman"/>
          <w:sz w:val="24"/>
          <w:szCs w:val="24"/>
        </w:rPr>
        <w:t>а</w:t>
      </w:r>
      <w:r w:rsidRPr="00907DF6">
        <w:rPr>
          <w:rFonts w:ascii="Times New Roman" w:hAnsi="Times New Roman" w:cs="Times New Roman"/>
          <w:sz w:val="24"/>
          <w:szCs w:val="24"/>
        </w:rPr>
        <w:t xml:space="preserve"> или</w:t>
      </w:r>
      <w:r>
        <w:rPr>
          <w:rFonts w:ascii="Times New Roman" w:hAnsi="Times New Roman" w:cs="Times New Roman"/>
          <w:sz w:val="24"/>
          <w:szCs w:val="24"/>
        </w:rPr>
        <w:t xml:space="preserve"> упълномощени от него</w:t>
      </w:r>
      <w:r w:rsidRPr="000C0681">
        <w:rPr>
          <w:rFonts w:ascii="Times New Roman" w:hAnsi="Times New Roman" w:cs="Times New Roman"/>
          <w:sz w:val="24"/>
          <w:szCs w:val="24"/>
        </w:rPr>
        <w:t xml:space="preserve"> длъжностни лица съгласуват дейностите по поддър</w:t>
      </w:r>
      <w:r>
        <w:rPr>
          <w:rFonts w:ascii="Times New Roman" w:hAnsi="Times New Roman" w:cs="Times New Roman"/>
          <w:sz w:val="24"/>
          <w:szCs w:val="24"/>
        </w:rPr>
        <w:t>жане и управление на санитарно-</w:t>
      </w:r>
      <w:r w:rsidRPr="000C0681">
        <w:rPr>
          <w:rFonts w:ascii="Times New Roman" w:hAnsi="Times New Roman" w:cs="Times New Roman"/>
          <w:sz w:val="24"/>
          <w:szCs w:val="24"/>
        </w:rPr>
        <w:t>хигиенното състояние в населените места, местоположениет</w:t>
      </w:r>
      <w:r>
        <w:rPr>
          <w:rFonts w:ascii="Times New Roman" w:hAnsi="Times New Roman" w:cs="Times New Roman"/>
          <w:sz w:val="24"/>
          <w:szCs w:val="24"/>
        </w:rPr>
        <w:t>о и изграждането на индустриалните</w:t>
      </w:r>
      <w:r w:rsidRPr="000C0681">
        <w:rPr>
          <w:rFonts w:ascii="Times New Roman" w:hAnsi="Times New Roman" w:cs="Times New Roman"/>
          <w:sz w:val="24"/>
          <w:szCs w:val="24"/>
        </w:rPr>
        <w:t xml:space="preserve"> и лични стопа</w:t>
      </w:r>
      <w:r>
        <w:rPr>
          <w:rFonts w:ascii="Times New Roman" w:hAnsi="Times New Roman" w:cs="Times New Roman"/>
          <w:sz w:val="24"/>
          <w:szCs w:val="24"/>
        </w:rPr>
        <w:t>нства на територията на общината</w:t>
      </w:r>
      <w:r w:rsidRPr="000C0681">
        <w:rPr>
          <w:rFonts w:ascii="Times New Roman" w:hAnsi="Times New Roman" w:cs="Times New Roman"/>
          <w:sz w:val="24"/>
          <w:szCs w:val="24"/>
        </w:rPr>
        <w:t>,  опазване на околната среда и обществените норми с държавните инс</w:t>
      </w:r>
      <w:r>
        <w:rPr>
          <w:rFonts w:ascii="Times New Roman" w:hAnsi="Times New Roman" w:cs="Times New Roman"/>
          <w:sz w:val="24"/>
          <w:szCs w:val="24"/>
        </w:rPr>
        <w:t>титуции, които имат отношение  към</w:t>
      </w:r>
      <w:r w:rsidRPr="000C0681">
        <w:rPr>
          <w:rFonts w:ascii="Times New Roman" w:hAnsi="Times New Roman" w:cs="Times New Roman"/>
          <w:sz w:val="24"/>
          <w:szCs w:val="24"/>
        </w:rPr>
        <w:t xml:space="preserve"> дейностите, засегнати в тази наредба.</w:t>
      </w:r>
    </w:p>
    <w:p w:rsidR="003A4F37" w:rsidRPr="000C0681" w:rsidRDefault="003A4F37" w:rsidP="00F876CA">
      <w:pPr>
        <w:rPr>
          <w:rFonts w:ascii="Times New Roman" w:hAnsi="Times New Roman" w:cs="Times New Roman"/>
          <w:sz w:val="24"/>
          <w:szCs w:val="24"/>
        </w:rPr>
      </w:pPr>
    </w:p>
    <w:p w:rsidR="003A4F37" w:rsidRDefault="003A4F37" w:rsidP="00F876CA">
      <w:pPr>
        <w:spacing w:after="0"/>
        <w:jc w:val="center"/>
        <w:rPr>
          <w:rFonts w:ascii="Times New Roman" w:hAnsi="Times New Roman" w:cs="Times New Roman"/>
          <w:b/>
          <w:bCs/>
          <w:sz w:val="28"/>
          <w:szCs w:val="28"/>
        </w:rPr>
      </w:pPr>
      <w:r w:rsidRPr="000C0681">
        <w:rPr>
          <w:rFonts w:ascii="Times New Roman" w:hAnsi="Times New Roman" w:cs="Times New Roman"/>
          <w:b/>
          <w:bCs/>
          <w:sz w:val="28"/>
          <w:szCs w:val="28"/>
        </w:rPr>
        <w:t>РАЗДЕЛ ІІІ</w:t>
      </w:r>
    </w:p>
    <w:p w:rsidR="00EC7435" w:rsidRPr="000C0681" w:rsidRDefault="00EC7435" w:rsidP="00F876CA">
      <w:pPr>
        <w:spacing w:after="0"/>
        <w:jc w:val="center"/>
        <w:rPr>
          <w:rFonts w:ascii="Times New Roman" w:hAnsi="Times New Roman" w:cs="Times New Roman"/>
          <w:b/>
          <w:bCs/>
          <w:sz w:val="28"/>
          <w:szCs w:val="28"/>
        </w:rPr>
      </w:pPr>
    </w:p>
    <w:p w:rsidR="003A4F37" w:rsidRPr="00C24D14" w:rsidRDefault="003A4F37" w:rsidP="00F876CA">
      <w:pPr>
        <w:spacing w:after="0"/>
        <w:jc w:val="center"/>
        <w:rPr>
          <w:rFonts w:ascii="Times New Roman" w:hAnsi="Times New Roman" w:cs="Times New Roman"/>
          <w:b/>
          <w:bCs/>
          <w:sz w:val="28"/>
          <w:szCs w:val="28"/>
        </w:rPr>
      </w:pPr>
      <w:r w:rsidRPr="00C24D14">
        <w:rPr>
          <w:rFonts w:ascii="Times New Roman" w:hAnsi="Times New Roman" w:cs="Times New Roman"/>
          <w:b/>
          <w:bCs/>
          <w:sz w:val="28"/>
          <w:szCs w:val="28"/>
        </w:rPr>
        <w:t>ПРАВА И ЗАДЪЛЖЕНИЯ НА ФИЗИЧЕСКИТЕ</w:t>
      </w:r>
    </w:p>
    <w:p w:rsidR="003A4F37" w:rsidRPr="00C24D14" w:rsidRDefault="003A4F37" w:rsidP="00F876CA">
      <w:pPr>
        <w:spacing w:after="0"/>
        <w:jc w:val="center"/>
        <w:rPr>
          <w:rFonts w:ascii="Times New Roman" w:hAnsi="Times New Roman" w:cs="Times New Roman"/>
          <w:b/>
          <w:bCs/>
          <w:sz w:val="28"/>
          <w:szCs w:val="28"/>
        </w:rPr>
      </w:pPr>
      <w:r w:rsidRPr="00C24D14">
        <w:rPr>
          <w:rFonts w:ascii="Times New Roman" w:hAnsi="Times New Roman" w:cs="Times New Roman"/>
          <w:b/>
          <w:bCs/>
          <w:sz w:val="28"/>
          <w:szCs w:val="28"/>
        </w:rPr>
        <w:t>И ЮРИДИЧЕСКИ ЛИЦА</w:t>
      </w:r>
    </w:p>
    <w:p w:rsidR="003A4F37" w:rsidRPr="000C0681" w:rsidRDefault="003A4F37" w:rsidP="00F876CA">
      <w:pPr>
        <w:rPr>
          <w:rFonts w:ascii="Times New Roman" w:hAnsi="Times New Roman" w:cs="Times New Roman"/>
          <w:sz w:val="24"/>
          <w:szCs w:val="24"/>
        </w:rPr>
      </w:pPr>
      <w:r w:rsidRPr="000C0681">
        <w:rPr>
          <w:rFonts w:ascii="Times New Roman" w:hAnsi="Times New Roman" w:cs="Times New Roman"/>
          <w:sz w:val="24"/>
          <w:szCs w:val="24"/>
        </w:rPr>
        <w:t xml:space="preserve"> </w:t>
      </w:r>
    </w:p>
    <w:p w:rsidR="003A4F37" w:rsidRPr="00C24D14" w:rsidRDefault="003A4F37" w:rsidP="00D741DF">
      <w:pPr>
        <w:spacing w:after="0"/>
        <w:ind w:firstLine="708"/>
        <w:jc w:val="both"/>
        <w:rPr>
          <w:rFonts w:ascii="Times New Roman" w:hAnsi="Times New Roman" w:cs="Times New Roman"/>
          <w:sz w:val="24"/>
          <w:szCs w:val="24"/>
        </w:rPr>
      </w:pPr>
      <w:r w:rsidRPr="00C24D14">
        <w:rPr>
          <w:rFonts w:ascii="Times New Roman" w:hAnsi="Times New Roman" w:cs="Times New Roman"/>
          <w:b/>
          <w:bCs/>
          <w:sz w:val="24"/>
          <w:szCs w:val="24"/>
        </w:rPr>
        <w:t>Чл.6</w:t>
      </w:r>
      <w:r w:rsidRPr="00C24D14">
        <w:rPr>
          <w:rFonts w:ascii="Times New Roman" w:hAnsi="Times New Roman" w:cs="Times New Roman"/>
          <w:sz w:val="24"/>
          <w:szCs w:val="24"/>
        </w:rPr>
        <w:t xml:space="preserve"> (1) Физическите лица на територията на община Пордим имат право отглеждат животни за лични нужди в лични стопанства.</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sz w:val="24"/>
          <w:szCs w:val="24"/>
        </w:rPr>
        <w:t xml:space="preserve">2) </w:t>
      </w:r>
      <w:r w:rsidRPr="00C24D14">
        <w:rPr>
          <w:rFonts w:ascii="Times New Roman" w:hAnsi="Times New Roman" w:cs="Times New Roman"/>
          <w:color w:val="000000"/>
          <w:sz w:val="24"/>
          <w:szCs w:val="24"/>
        </w:rPr>
        <w:t>В личните стопанства на физически лица се допуска отглеждане за лични нужди до:</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 два броя едри преживни животни (ЕПЖ) и приплодите им до 12-месечна възраст;</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 десет броя дребни преживни (ДПЖ) с приплодите им до 9-месечна възраст;</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3. три броя прасета за угояване, различни от свине майки и некастрирани нерези;</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4. два броя еднокопитни и приплодите им до 12-месечна възраст;</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5. десет възрастни зайци с приплодите им, но не повече от сто броя общо;</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6. петдесет възрастни птици независимо от вида;</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7. сто бройлера или подрастващи птици независимо от вида.</w:t>
      </w:r>
    </w:p>
    <w:p w:rsidR="003A4F37" w:rsidRPr="00C24D14" w:rsidRDefault="003A4F37" w:rsidP="00D741DF">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 xml:space="preserve">(3) Обектите по ал. 2 трябва да отговарят на изискванията по чл. 4, ал. 1, т. 2, 3, 5 и 6  от </w:t>
      </w:r>
      <w:r w:rsidRPr="00C24D14">
        <w:rPr>
          <w:rFonts w:ascii="Times New Roman" w:hAnsi="Times New Roman" w:cs="Times New Roman"/>
          <w:sz w:val="24"/>
          <w:szCs w:val="24"/>
        </w:rPr>
        <w:t>НАРЕДБА № 44 от 20.04.2006 г. за ветеринарномедицинските изисквания към животновъдните обекти</w:t>
      </w:r>
      <w:r w:rsidRPr="00C24D14">
        <w:rPr>
          <w:rFonts w:ascii="Times New Roman" w:hAnsi="Times New Roman" w:cs="Times New Roman"/>
          <w:color w:val="000000"/>
          <w:sz w:val="24"/>
          <w:szCs w:val="24"/>
          <w:shd w:val="clear" w:color="auto" w:fill="FEFEFE"/>
        </w:rPr>
        <w:t xml:space="preserve"> </w:t>
      </w:r>
      <w:r w:rsidRPr="00C24D14">
        <w:rPr>
          <w:rFonts w:ascii="Times New Roman" w:hAnsi="Times New Roman" w:cs="Times New Roman"/>
          <w:color w:val="000000"/>
          <w:sz w:val="24"/>
          <w:szCs w:val="24"/>
        </w:rPr>
        <w:t>и да имат обособено място за съхранение и обеззаразяване на тор.</w:t>
      </w:r>
    </w:p>
    <w:p w:rsidR="003A4F37" w:rsidRPr="00C24D14" w:rsidRDefault="003A4F37" w:rsidP="00D05D27">
      <w:pPr>
        <w:spacing w:after="0"/>
        <w:ind w:firstLine="708"/>
        <w:jc w:val="both"/>
        <w:rPr>
          <w:rFonts w:ascii="Times New Roman" w:hAnsi="Times New Roman" w:cs="Times New Roman"/>
          <w:sz w:val="24"/>
          <w:szCs w:val="24"/>
        </w:rPr>
      </w:pPr>
      <w:r w:rsidRPr="00C24D14">
        <w:rPr>
          <w:rFonts w:ascii="Times New Roman" w:hAnsi="Times New Roman" w:cs="Times New Roman"/>
          <w:sz w:val="24"/>
          <w:szCs w:val="24"/>
        </w:rPr>
        <w:t>(4) Физическите и юридическите лица на територията на община Пордим имат право отглеждат животни за индустриални нужди във ферми извън урбанизираните територии при спазване изискванията на ЗУТ, ЗВД, ЗЗЖ и  НАРЕДБА № 44 от 20.04.2006 г. за ветеринарномедицинските изисквания към животновъдните обекти, издадена от Министъра а земеделието и горите.</w:t>
      </w:r>
    </w:p>
    <w:p w:rsidR="003A4F37" w:rsidRPr="00C24D14" w:rsidRDefault="003A4F37" w:rsidP="00D05D27">
      <w:pPr>
        <w:spacing w:after="0"/>
        <w:ind w:firstLine="708"/>
        <w:jc w:val="both"/>
        <w:rPr>
          <w:rFonts w:ascii="Times New Roman" w:hAnsi="Times New Roman" w:cs="Times New Roman"/>
          <w:sz w:val="24"/>
          <w:szCs w:val="24"/>
        </w:rPr>
      </w:pPr>
      <w:r w:rsidRPr="00C24D14">
        <w:rPr>
          <w:rFonts w:ascii="Times New Roman" w:hAnsi="Times New Roman" w:cs="Times New Roman"/>
          <w:b/>
          <w:bCs/>
          <w:sz w:val="24"/>
          <w:szCs w:val="24"/>
        </w:rPr>
        <w:t>Чл.7</w:t>
      </w:r>
      <w:r>
        <w:rPr>
          <w:rFonts w:ascii="Times New Roman" w:hAnsi="Times New Roman" w:cs="Times New Roman"/>
          <w:sz w:val="24"/>
          <w:szCs w:val="24"/>
        </w:rPr>
        <w:t xml:space="preserve"> </w:t>
      </w:r>
      <w:r w:rsidRPr="00C24D1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24D14">
        <w:rPr>
          <w:rFonts w:ascii="Times New Roman" w:hAnsi="Times New Roman" w:cs="Times New Roman"/>
          <w:color w:val="000000"/>
          <w:sz w:val="24"/>
          <w:szCs w:val="24"/>
        </w:rPr>
        <w:t>Собствениците, съответно ползвателите на животновъдни обекти със селскостопански животни на територията на община Пордим са длъжни: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 да осигуряват ветеринарномедицинско обслужване на животните, които отглеждат, като сключват договори по чл. 137а, съответно по чл. 137б от ЗВД;</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 да спазват изискванията за хуманно отношение към животните, предвидени в българското законодателство и в законодателството на Европейския съюз;</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3. да спазват ветеринарномедицинските изисквания за отглеждане, придвижване и транспортиране на животните, предвидени в българското законодателство и в законодателството на Европейския съюз;</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lastRenderedPageBreak/>
        <w:t>4. да не допускат придвижването и транспортирането на животни без ветеринарномедицинско свидетелство, а за едрите преживни и за еднокопитните животни - и без ветеринарномедицински паспорт, с изключение на:</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 xml:space="preserve">а) придвижването на животните с цел ежедневна </w:t>
      </w:r>
      <w:proofErr w:type="spellStart"/>
      <w:r w:rsidRPr="00C24D14">
        <w:rPr>
          <w:rFonts w:ascii="Times New Roman" w:hAnsi="Times New Roman" w:cs="Times New Roman"/>
          <w:color w:val="000000"/>
          <w:sz w:val="24"/>
          <w:szCs w:val="24"/>
        </w:rPr>
        <w:t>паша</w:t>
      </w:r>
      <w:proofErr w:type="spellEnd"/>
      <w:r w:rsidRPr="00C24D14">
        <w:rPr>
          <w:rFonts w:ascii="Times New Roman" w:hAnsi="Times New Roman" w:cs="Times New Roman"/>
          <w:color w:val="000000"/>
          <w:sz w:val="24"/>
          <w:szCs w:val="24"/>
        </w:rPr>
        <w:t>;</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б) еднокопитните животни, участващи в състезания или в изложби, и еднокопитните животни - собственост на Министерството на вътрешните работи, които се транспортират само с ветеринарномедицински паспорт;</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 xml:space="preserve">5. да осигуряват и спазват мерките за </w:t>
      </w:r>
      <w:proofErr w:type="spellStart"/>
      <w:r w:rsidRPr="00C24D14">
        <w:rPr>
          <w:rFonts w:ascii="Times New Roman" w:hAnsi="Times New Roman" w:cs="Times New Roman"/>
          <w:color w:val="000000"/>
          <w:sz w:val="24"/>
          <w:szCs w:val="24"/>
        </w:rPr>
        <w:t>биосигурност</w:t>
      </w:r>
      <w:proofErr w:type="spellEnd"/>
      <w:r w:rsidRPr="00C24D14">
        <w:rPr>
          <w:rFonts w:ascii="Times New Roman" w:hAnsi="Times New Roman" w:cs="Times New Roman"/>
          <w:color w:val="000000"/>
          <w:sz w:val="24"/>
          <w:szCs w:val="24"/>
        </w:rPr>
        <w:t>;</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6. да уведомяват в тридневен срок писмено или по електронен път чрез Интегрираната информационна система на БАБХ по чл. 51, ал. 3 от ЗВД ветеринарния лекар, обслужващ животновъдния обект, за новородени и закупени животни от видове, които подлежат на идентификация;</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7. да уведомяват в 7-дневен срок писмено или по електронен път чрез Интегрираната информационна система на БАБХ по чл. 51, ал. 3 от ЗВД ветеринарния лекар, обслужващ животновъдния обект, за паднали или за невъзможни за разчитане средства за официална идентификация;</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8. да осигуряват в 14-дневен срок от датата на загубване или констатиране на невъзможност за разчитане на средствата за официална идентификация поставянето на тяхно място на заместващи средства;</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9. да уведомяват в тридневен срок от установяване на събитието писмено или по електронен път чрез Интегрираната информационна система на БАБХ по чл. 51, ал. 3 от ЗВД за откраднати, убити или умрели животни ветеринарния лекар, обслужващ животновъдния обект, кмета на населеното място и обекта за обезвреждане на странични животински продукти, обслужващ съответната територия;</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10. да уведомяват в срок не по-късно от 24 часа преди транспортиране, промяна на собствеността или клане на животни от видове, които подлежат на идентификация, предназначени за лична консумация, писмено или по електронен път чрез Интегрираната информационна система на БАБХ по чл. 51, ал. 3 от ЗВД ветеринарния лекар, обслужващ животновъдния обект;</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11. да уведомяват в тридневен срок от раждането на животни от видове, които подлежат на идентификация, писмено или по електронен път чрез Интегрираната информационна система на БАБХ по чл. 51, ал. 3 от ЗВД ветеринарния лекар, обслужващ животновъдния обект:</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а) да извърши официална идентификация на новородените животни и да въведе данните от идентификацията в Интегрираната информационна система на БАБХ, или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б) за извършената официална идентификация на новородените животни като му предоставя данните от идентификацията за въвеждането им в Интегрираната информационна система на БАБХ;</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12. да водят регистър на животните в животновъдния обект, в който вписват новородените, закланите, откраднатите, убитите, умрелите, продадените и придобитите животни; регистърът се съхранява за срок най-малко три години от последното вписване;</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13. да подписват и съхраняват паспортите на едри преживни и еднокопитни животни и ги представят при поискване на контролните органи;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 xml:space="preserve">14. отговарят за официалната идентификация и съдействат за изпълнението на мерките по програмата за профилактика, надзор, контрол и ликвидиране на болести по животните и </w:t>
      </w:r>
      <w:proofErr w:type="spellStart"/>
      <w:r w:rsidRPr="00C24D14">
        <w:rPr>
          <w:rFonts w:ascii="Times New Roman" w:hAnsi="Times New Roman" w:cs="Times New Roman"/>
          <w:color w:val="000000"/>
          <w:sz w:val="24"/>
          <w:szCs w:val="24"/>
        </w:rPr>
        <w:t>зоонози</w:t>
      </w:r>
      <w:proofErr w:type="spellEnd"/>
      <w:r w:rsidRPr="00C24D14">
        <w:rPr>
          <w:rFonts w:ascii="Times New Roman" w:hAnsi="Times New Roman" w:cs="Times New Roman"/>
          <w:color w:val="000000"/>
          <w:sz w:val="24"/>
          <w:szCs w:val="24"/>
        </w:rPr>
        <w:t>;</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 xml:space="preserve">15. нямат право да извършват придвижване и търговия с животни, които не са идентифицирани и за които не са изпълнени мерките по програмата за профилактика, надзор, контрол и ликвидиране на болести по животните и </w:t>
      </w:r>
      <w:proofErr w:type="spellStart"/>
      <w:r w:rsidRPr="00C24D14">
        <w:rPr>
          <w:rFonts w:ascii="Times New Roman" w:hAnsi="Times New Roman" w:cs="Times New Roman"/>
          <w:color w:val="000000"/>
          <w:sz w:val="24"/>
          <w:szCs w:val="24"/>
        </w:rPr>
        <w:t>зоонози</w:t>
      </w:r>
      <w:proofErr w:type="spellEnd"/>
      <w:r w:rsidRPr="00C24D14">
        <w:rPr>
          <w:rFonts w:ascii="Times New Roman" w:hAnsi="Times New Roman" w:cs="Times New Roman"/>
          <w:color w:val="000000"/>
          <w:sz w:val="24"/>
          <w:szCs w:val="24"/>
        </w:rPr>
        <w:t>, както и със суровини и храни, добити от такива животни;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16. да предават с протокол на ветеринарния лекар, обслужващ животновъдния обект:</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lastRenderedPageBreak/>
        <w:t>а) средствата за официалната идентификация и паспорта на закланите за лична консумация едри преживни и еднокопитни животни;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б) средствата за официалната идентификация, които са повредени, за бракуване и които са налични в собственика, съответно ползвателя на животновъдния обект при преустановяване на дейността му, за унищожаване и отразяване в Интегрираната информационна система на БАБХ;</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в) средствата за официалната идентификация на закланите за лична консумация свине, овце и кози;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17. да съхраняват дневник по образец, в който ветеринарният лекар, обслужващ животновъдния обект, записва проведените лечебно-профилактични мероприятия, както и дата на доставяне на ВМП, наименование на ВМП; приложено количество; партиден номер и карантинен срок на ВМП; име и адрес на доставчика, идентификационен номер на третираното животно; дневникът се съхранява 5 години от последното вписване, включително в случаите, когато дейността на обекта е прекратена преди изтичането на този срок;</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18. да съхраняват за срок най-малко три години от датата на издаването им документите за придвижване на животните;</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19. да предават в обект по чл. 259, ал. 1 или 2 от ЗВД умрелите животни, техните паспорти и страничните животински продукти; в случаите, когато умрелите животни се обезвреждат извън обект по чл. 259, ал. 1 от ЗВД, предават техните паспорти на съответния официален ветеринарен лекар, за което се съставя протокол;</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20. да спазват карантинния срок, определен за ВМП и/или медикаментозни фуражи, при пускане на пазара на суровини и храни, добити от третирани продуктивни животни;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21. да спазват предписаните дози и продължителност на третиране на животни с медикаментозен фураж в рецепта от ветеринарен лекар;</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22. да осигуряват постоянен достъп в животновъдния обект на контролните органи от БАБХ и други компетентни органи и оказват съдействие при извършването на проверката;</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 xml:space="preserve">23. да не допускат в обекта животни, които не са идентифицирани по чл. 51 от ЗВД, на които не са изпълнени мерките по програмата за профилактика, надзор, контрол и ликвидиране на болести по животните и </w:t>
      </w:r>
      <w:proofErr w:type="spellStart"/>
      <w:r w:rsidRPr="00C24D14">
        <w:rPr>
          <w:rFonts w:ascii="Times New Roman" w:hAnsi="Times New Roman" w:cs="Times New Roman"/>
          <w:color w:val="000000"/>
          <w:sz w:val="24"/>
          <w:szCs w:val="24"/>
        </w:rPr>
        <w:t>зоонози</w:t>
      </w:r>
      <w:proofErr w:type="spellEnd"/>
      <w:r w:rsidRPr="00C24D14">
        <w:rPr>
          <w:rFonts w:ascii="Times New Roman" w:hAnsi="Times New Roman" w:cs="Times New Roman"/>
          <w:color w:val="000000"/>
          <w:sz w:val="24"/>
          <w:szCs w:val="24"/>
        </w:rPr>
        <w:t xml:space="preserve"> или които са с различен здравен статус;</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24. да изпълняват предписанията и разпорежданията на ветеринарните лекари, свързани с прилагане на ветеринарномедицински контрол по чл. 7, ал. 1 от ЗВД;</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25. да извършват ежегодно в срок до 20 октомври инвентаризация на животните в обектите, регистрирани по чл. 137, ал. 1 – 9 от ЗВД, и в срок до 7 работни дни от извършването на инвентаризацията да подават до официалния ветеринарен лекар, отговарящ за съответната община, декларация по образец, утвърден от изпълнителния директор на БАБХ;</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26. да водят и съхраняват списък на персонала, обслужващ обекта, регистриран по реда на чл. 137 от ЗВД;</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27. при хранене на животните да спазват изискванията за съответните дейности, съгласно чл. 26, ал. 5 от Закона за фуражите;</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28. при влошаване на здравословното състояние на животни в обекта не по-късно от 24 часа да уведомяват ветеринарния лекар, обслужващ животновъдния обект, и официалния ветеринарен лекар по здравеопазване на животните, който отговаря за съответната община;</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29. да съхраняват в животновъдния обект на електронен и/или на хартиен носител всички документи, свързани с дейността на обекта и с животните в него, и ги предоставят на компетентните органи при поискване;</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30. да изпълняват програми за самоконтрол на заболявания за съответния вид животни, утвърдени от директора на ОДБХ, на чиято територия се намира обектът;</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lastRenderedPageBreak/>
        <w:t>31. да населват животни в животновъдни обекти само след писмено разрешение на директора на съответната ОДБХ;</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32. да изготвят план за прилагане на спешни мерки при констатиране на заразна болест в животновъдните обекти с изключение на животновъдните обекти - лични стопанства.</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shd w:val="clear" w:color="auto" w:fill="FEFEFE"/>
        </w:rPr>
        <w:t>33. да регистрират животновъдните обекти по реда на чл.137 от ЗВД</w:t>
      </w:r>
      <w:r w:rsidRPr="00C24D14">
        <w:rPr>
          <w:rFonts w:ascii="Times New Roman" w:hAnsi="Times New Roman" w:cs="Times New Roman"/>
          <w:color w:val="000000"/>
          <w:sz w:val="24"/>
          <w:szCs w:val="24"/>
        </w:rPr>
        <w:t>;</w:t>
      </w:r>
    </w:p>
    <w:p w:rsidR="003A4F37" w:rsidRPr="00C24D14" w:rsidRDefault="003A4F37" w:rsidP="00D05D27">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34. </w:t>
      </w:r>
      <w:r w:rsidRPr="00C24D14">
        <w:rPr>
          <w:rFonts w:ascii="Times New Roman" w:hAnsi="Times New Roman" w:cs="Times New Roman"/>
          <w:sz w:val="24"/>
          <w:szCs w:val="24"/>
        </w:rPr>
        <w:t>да пазят комфорта на живот на жителите на населените места.</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 Лицата по ал. 1 доказват собствеността върху едри преживни животни, еднокопитни животни, дребни преживни животни и свине:</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1. за новородени:</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а) едри преживни животни - с паспорт съгласно Регламент (ЕО) № 1760/2000;</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б) еднокопитни животни - с паспорт съгласно Регламент (ЕС) 2015/262; когато издаващият орган не е БАБХ, паспортът се заверява от официален ветеринарен лекар; изпълнителният директор на БАБХ предоставя и отнема правомощията за издаване на паспорт на другите издаващи органи при условията на Регламент (ЕС) 2015/262;</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в) дребни преживни животни и свине - с декларация от собственика на майката на животните;</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2. за придобити по друг начин животни - с договор за прехвърляне правото на собственост или с друг документ, удостоверяващ придобиването на собствеността върху животните.</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color w:val="000000"/>
          <w:sz w:val="24"/>
          <w:szCs w:val="24"/>
        </w:rPr>
        <w:t>(3) Лицата по ал. 1 предоставят на официалния ветеринарен лекар, контролиращ обекта, копие от документа по ал. 2, т. 1, буква "в" и т. 2 в тридневен срок от издаването му.</w:t>
      </w:r>
    </w:p>
    <w:p w:rsidR="003A4F37" w:rsidRPr="00C24D14" w:rsidRDefault="003A4F37" w:rsidP="00D05D27">
      <w:pPr>
        <w:shd w:val="clear" w:color="auto" w:fill="FEFEFE"/>
        <w:spacing w:after="0" w:line="240" w:lineRule="auto"/>
        <w:ind w:firstLine="708"/>
        <w:jc w:val="both"/>
        <w:rPr>
          <w:rFonts w:ascii="Times New Roman" w:hAnsi="Times New Roman" w:cs="Times New Roman"/>
          <w:color w:val="000000"/>
          <w:sz w:val="24"/>
          <w:szCs w:val="24"/>
        </w:rPr>
      </w:pPr>
      <w:r w:rsidRPr="00C24D14">
        <w:rPr>
          <w:rFonts w:ascii="Times New Roman" w:hAnsi="Times New Roman" w:cs="Times New Roman"/>
          <w:sz w:val="24"/>
          <w:szCs w:val="24"/>
        </w:rPr>
        <w:t>(4) За издаване на разрешение за населване на животни по ал. 1, т. 31 собственикът или ползвателят на животновъдния обект подава до директора на ОДБХ по местонахождението на обекта заявление по образец, утвърден от изпълнителния директор на БАБХ.</w:t>
      </w:r>
    </w:p>
    <w:p w:rsidR="003A4F37" w:rsidRPr="000C0681" w:rsidRDefault="003A4F37" w:rsidP="00F876CA">
      <w:pPr>
        <w:rPr>
          <w:rFonts w:ascii="Times New Roman" w:hAnsi="Times New Roman" w:cs="Times New Roman"/>
          <w:sz w:val="24"/>
          <w:szCs w:val="24"/>
        </w:rPr>
      </w:pPr>
    </w:p>
    <w:p w:rsidR="003A4F37" w:rsidRDefault="003A4F37" w:rsidP="00F876CA">
      <w:pPr>
        <w:spacing w:after="0"/>
        <w:jc w:val="center"/>
        <w:rPr>
          <w:rFonts w:ascii="Times New Roman" w:hAnsi="Times New Roman" w:cs="Times New Roman"/>
          <w:b/>
          <w:bCs/>
          <w:sz w:val="28"/>
          <w:szCs w:val="28"/>
        </w:rPr>
      </w:pPr>
      <w:r w:rsidRPr="000C0681">
        <w:rPr>
          <w:rFonts w:ascii="Times New Roman" w:hAnsi="Times New Roman" w:cs="Times New Roman"/>
          <w:b/>
          <w:bCs/>
          <w:sz w:val="28"/>
          <w:szCs w:val="28"/>
        </w:rPr>
        <w:t>РАЗДЕЛ ІV</w:t>
      </w:r>
    </w:p>
    <w:p w:rsidR="00EC7435" w:rsidRPr="000C0681" w:rsidRDefault="00EC7435" w:rsidP="00F876CA">
      <w:pPr>
        <w:spacing w:after="0"/>
        <w:jc w:val="center"/>
        <w:rPr>
          <w:rFonts w:ascii="Times New Roman" w:hAnsi="Times New Roman" w:cs="Times New Roman"/>
          <w:b/>
          <w:bCs/>
          <w:sz w:val="28"/>
          <w:szCs w:val="28"/>
        </w:rPr>
      </w:pPr>
    </w:p>
    <w:p w:rsidR="003A4F37" w:rsidRDefault="003A4F37" w:rsidP="00C20813">
      <w:pPr>
        <w:spacing w:after="0"/>
        <w:jc w:val="center"/>
        <w:rPr>
          <w:rFonts w:ascii="Times New Roman" w:hAnsi="Times New Roman" w:cs="Times New Roman"/>
          <w:b/>
          <w:bCs/>
          <w:sz w:val="28"/>
          <w:szCs w:val="28"/>
        </w:rPr>
      </w:pPr>
      <w:r w:rsidRPr="00C20813">
        <w:rPr>
          <w:rFonts w:ascii="Times New Roman" w:hAnsi="Times New Roman" w:cs="Times New Roman"/>
          <w:b/>
          <w:bCs/>
          <w:sz w:val="28"/>
          <w:szCs w:val="28"/>
        </w:rPr>
        <w:t>ОРГАНИЗАЦИЯ И КОНТРОЛ НА ДЕЙНОСТИТЕ ПРИ ОТГЛЕЖДАНЕ НА</w:t>
      </w:r>
      <w:r>
        <w:rPr>
          <w:rFonts w:ascii="Times New Roman" w:hAnsi="Times New Roman" w:cs="Times New Roman"/>
          <w:b/>
          <w:bCs/>
          <w:sz w:val="28"/>
          <w:szCs w:val="28"/>
        </w:rPr>
        <w:t xml:space="preserve"> </w:t>
      </w:r>
      <w:r w:rsidRPr="00C20813">
        <w:rPr>
          <w:rFonts w:ascii="Times New Roman" w:hAnsi="Times New Roman" w:cs="Times New Roman"/>
          <w:b/>
          <w:bCs/>
          <w:sz w:val="28"/>
          <w:szCs w:val="28"/>
        </w:rPr>
        <w:t>СЕЛСКОСТОПАНСКИ ЖИВОТНИ В ЛИЧНИ СТОПАНСТВА</w:t>
      </w:r>
    </w:p>
    <w:p w:rsidR="00EC7435" w:rsidRPr="00C20813" w:rsidRDefault="00EC7435" w:rsidP="00C20813">
      <w:pPr>
        <w:spacing w:after="0"/>
        <w:jc w:val="center"/>
        <w:rPr>
          <w:rFonts w:ascii="Times New Roman" w:hAnsi="Times New Roman" w:cs="Times New Roman"/>
          <w:b/>
          <w:bCs/>
          <w:sz w:val="28"/>
          <w:szCs w:val="28"/>
        </w:rPr>
      </w:pPr>
    </w:p>
    <w:p w:rsidR="003A4F37" w:rsidRDefault="003A4F37" w:rsidP="00132E2E">
      <w:pPr>
        <w:spacing w:after="0"/>
        <w:jc w:val="both"/>
        <w:rPr>
          <w:rFonts w:ascii="Times New Roman" w:hAnsi="Times New Roman" w:cs="Times New Roman"/>
          <w:b/>
          <w:bCs/>
          <w:sz w:val="24"/>
          <w:szCs w:val="24"/>
        </w:rPr>
      </w:pPr>
    </w:p>
    <w:p w:rsidR="003A4F37" w:rsidRPr="00C20813" w:rsidRDefault="003A4F37" w:rsidP="00D05D27">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w:t>
      </w:r>
      <w:r w:rsidR="00911D33">
        <w:rPr>
          <w:rFonts w:ascii="Times New Roman" w:hAnsi="Times New Roman" w:cs="Times New Roman"/>
          <w:b/>
          <w:bCs/>
          <w:sz w:val="24"/>
          <w:szCs w:val="24"/>
        </w:rPr>
        <w:t>8</w:t>
      </w:r>
      <w:r w:rsidRPr="00C20813">
        <w:rPr>
          <w:rFonts w:ascii="Times New Roman" w:hAnsi="Times New Roman" w:cs="Times New Roman"/>
          <w:b/>
          <w:bCs/>
          <w:sz w:val="24"/>
          <w:szCs w:val="24"/>
        </w:rPr>
        <w:t xml:space="preserve"> </w:t>
      </w:r>
      <w:r w:rsidRPr="00C20813">
        <w:rPr>
          <w:rFonts w:ascii="Times New Roman" w:hAnsi="Times New Roman" w:cs="Times New Roman"/>
          <w:sz w:val="24"/>
          <w:szCs w:val="24"/>
        </w:rPr>
        <w:t xml:space="preserve">Лицата, които отглеждат селскостопански животни в личните си стопанства в границите на населените места от община Пордим, освен да изпълняват задълженията, изрично изброени в чл.7 от тази наредба, са длъжни и да се съобразяват с инфраструктурата на района, както и да изпълняват всички останали </w:t>
      </w:r>
      <w:proofErr w:type="spellStart"/>
      <w:r w:rsidRPr="00C20813">
        <w:rPr>
          <w:rFonts w:ascii="Times New Roman" w:hAnsi="Times New Roman" w:cs="Times New Roman"/>
          <w:sz w:val="24"/>
          <w:szCs w:val="24"/>
        </w:rPr>
        <w:t>зоохигиенни</w:t>
      </w:r>
      <w:proofErr w:type="spellEnd"/>
      <w:r w:rsidRPr="00C20813">
        <w:rPr>
          <w:rFonts w:ascii="Times New Roman" w:hAnsi="Times New Roman" w:cs="Times New Roman"/>
          <w:sz w:val="24"/>
          <w:szCs w:val="24"/>
        </w:rPr>
        <w:t xml:space="preserve">, ветеринарно-санитарни, санитарно-хигиенни изисквания, изискванията на ЗУТ и всички други нормативни документи, уреждащи тази дейност. </w:t>
      </w:r>
    </w:p>
    <w:p w:rsidR="003A4F37" w:rsidRPr="00C20813" w:rsidRDefault="003A4F37" w:rsidP="004E3A84">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w:t>
      </w:r>
      <w:r w:rsidR="00911D33">
        <w:rPr>
          <w:rFonts w:ascii="Times New Roman" w:hAnsi="Times New Roman" w:cs="Times New Roman"/>
          <w:b/>
          <w:bCs/>
          <w:sz w:val="24"/>
          <w:szCs w:val="24"/>
        </w:rPr>
        <w:t>9</w:t>
      </w:r>
      <w:r w:rsidRPr="00C20813">
        <w:rPr>
          <w:rFonts w:ascii="Times New Roman" w:hAnsi="Times New Roman" w:cs="Times New Roman"/>
          <w:b/>
          <w:bCs/>
          <w:sz w:val="24"/>
          <w:szCs w:val="24"/>
        </w:rPr>
        <w:t xml:space="preserve"> </w:t>
      </w:r>
      <w:r>
        <w:rPr>
          <w:rFonts w:ascii="Times New Roman" w:hAnsi="Times New Roman" w:cs="Times New Roman"/>
          <w:sz w:val="24"/>
          <w:szCs w:val="24"/>
        </w:rPr>
        <w:t>И</w:t>
      </w:r>
      <w:r w:rsidRPr="00C20813">
        <w:rPr>
          <w:rFonts w:ascii="Times New Roman" w:hAnsi="Times New Roman" w:cs="Times New Roman"/>
          <w:sz w:val="24"/>
          <w:szCs w:val="24"/>
        </w:rPr>
        <w:t>зграждане или реконструкция на сгради за отглеждане на животни в лични стопанства в регулацията на на</w:t>
      </w:r>
      <w:r>
        <w:rPr>
          <w:rFonts w:ascii="Times New Roman" w:hAnsi="Times New Roman" w:cs="Times New Roman"/>
          <w:sz w:val="24"/>
          <w:szCs w:val="24"/>
        </w:rPr>
        <w:t>селените места се допуска при</w:t>
      </w:r>
      <w:r w:rsidRPr="00C20813">
        <w:rPr>
          <w:rFonts w:ascii="Times New Roman" w:hAnsi="Times New Roman" w:cs="Times New Roman"/>
          <w:sz w:val="24"/>
          <w:szCs w:val="24"/>
        </w:rPr>
        <w:t xml:space="preserve"> следните условия:</w:t>
      </w:r>
    </w:p>
    <w:p w:rsidR="003A4F37" w:rsidRPr="00C20813" w:rsidRDefault="003A4F37" w:rsidP="004D6948">
      <w:pPr>
        <w:pStyle w:val="a3"/>
        <w:numPr>
          <w:ilvl w:val="0"/>
          <w:numId w:val="16"/>
        </w:numPr>
        <w:spacing w:after="0"/>
        <w:ind w:hanging="11"/>
        <w:jc w:val="both"/>
        <w:rPr>
          <w:rFonts w:ascii="Times New Roman" w:hAnsi="Times New Roman" w:cs="Times New Roman"/>
          <w:sz w:val="24"/>
          <w:szCs w:val="24"/>
        </w:rPr>
      </w:pPr>
      <w:proofErr w:type="spellStart"/>
      <w:r w:rsidRPr="00C20813">
        <w:rPr>
          <w:rFonts w:ascii="Times New Roman" w:hAnsi="Times New Roman" w:cs="Times New Roman"/>
          <w:sz w:val="24"/>
          <w:szCs w:val="24"/>
        </w:rPr>
        <w:t>Отстоянията</w:t>
      </w:r>
      <w:proofErr w:type="spellEnd"/>
      <w:r w:rsidRPr="00C20813">
        <w:rPr>
          <w:rFonts w:ascii="Times New Roman" w:hAnsi="Times New Roman" w:cs="Times New Roman"/>
          <w:sz w:val="24"/>
          <w:szCs w:val="24"/>
        </w:rPr>
        <w:t xml:space="preserve"> до регулационните граници на стопанските сгради да са съгласно</w:t>
      </w:r>
    </w:p>
    <w:p w:rsidR="003A4F37" w:rsidRPr="00D32592" w:rsidRDefault="003A4F37" w:rsidP="00D32592">
      <w:pPr>
        <w:autoSpaceDE w:val="0"/>
        <w:autoSpaceDN w:val="0"/>
        <w:adjustRightInd w:val="0"/>
        <w:spacing w:after="0" w:line="240" w:lineRule="auto"/>
        <w:jc w:val="both"/>
        <w:rPr>
          <w:rFonts w:ascii="TimesNewRoman" w:hAnsi="TimesNewRoman" w:cs="TimesNewRoman"/>
          <w:sz w:val="24"/>
          <w:szCs w:val="24"/>
        </w:rPr>
      </w:pPr>
      <w:r w:rsidRPr="00D32592">
        <w:rPr>
          <w:rFonts w:ascii="Times New Roman" w:hAnsi="Times New Roman" w:cs="Times New Roman"/>
          <w:sz w:val="24"/>
          <w:szCs w:val="24"/>
        </w:rPr>
        <w:t xml:space="preserve">условията на чл. 42, чл. 44 и чл. 45 от ЗУТ, но най-малко Зм от дворищната регулация на имота и минимум 15 метра от уличната регулация и жилищни сгради. Посочените </w:t>
      </w:r>
      <w:proofErr w:type="spellStart"/>
      <w:r w:rsidRPr="00D32592">
        <w:rPr>
          <w:rFonts w:ascii="Times New Roman" w:hAnsi="Times New Roman" w:cs="Times New Roman"/>
          <w:sz w:val="24"/>
          <w:szCs w:val="24"/>
        </w:rPr>
        <w:t>отстояния</w:t>
      </w:r>
      <w:proofErr w:type="spellEnd"/>
      <w:r w:rsidRPr="00D32592">
        <w:rPr>
          <w:rFonts w:ascii="Times New Roman" w:hAnsi="Times New Roman" w:cs="Times New Roman"/>
          <w:sz w:val="24"/>
          <w:szCs w:val="24"/>
        </w:rPr>
        <w:t xml:space="preserve"> могат да бъдат намалени</w:t>
      </w:r>
      <w:r w:rsidRPr="00C20813">
        <w:rPr>
          <w:rFonts w:ascii="Times New Roman" w:hAnsi="Times New Roman" w:cs="Times New Roman"/>
          <w:sz w:val="24"/>
          <w:szCs w:val="24"/>
        </w:rPr>
        <w:t xml:space="preserve">, при представяне на нотариално заверена декларация за съгласие от съседите; </w:t>
      </w:r>
    </w:p>
    <w:p w:rsidR="003A4F37" w:rsidRPr="00C20813" w:rsidRDefault="003A4F37" w:rsidP="004D6948">
      <w:pPr>
        <w:pStyle w:val="a3"/>
        <w:numPr>
          <w:ilvl w:val="0"/>
          <w:numId w:val="16"/>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lastRenderedPageBreak/>
        <w:t>Да има изградени водонепроницаеми подове и стени, позволяващи лесно почистване и дезинфекция;</w:t>
      </w:r>
    </w:p>
    <w:p w:rsidR="003A4F37" w:rsidRPr="00C20813" w:rsidRDefault="003A4F37" w:rsidP="004D6948">
      <w:pPr>
        <w:pStyle w:val="a3"/>
        <w:numPr>
          <w:ilvl w:val="0"/>
          <w:numId w:val="16"/>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Да има изградено помещение за съхраняване на фуражите;</w:t>
      </w:r>
    </w:p>
    <w:p w:rsidR="003A4F37" w:rsidRPr="00C20813" w:rsidRDefault="003A4F37" w:rsidP="004D6948">
      <w:pPr>
        <w:pStyle w:val="a3"/>
        <w:numPr>
          <w:ilvl w:val="0"/>
          <w:numId w:val="16"/>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За сградите, в които се отглеждат животни да има одобрени проекти и издадено строително разрешение, съгласно ЗУТ;</w:t>
      </w:r>
    </w:p>
    <w:p w:rsidR="003A4F37" w:rsidRPr="00C20813" w:rsidRDefault="003A4F37" w:rsidP="004D6948">
      <w:pPr>
        <w:pStyle w:val="a3"/>
        <w:numPr>
          <w:ilvl w:val="0"/>
          <w:numId w:val="16"/>
        </w:numPr>
        <w:spacing w:after="0"/>
        <w:ind w:hanging="11"/>
        <w:jc w:val="both"/>
        <w:rPr>
          <w:rFonts w:ascii="Times New Roman" w:hAnsi="Times New Roman" w:cs="Times New Roman"/>
          <w:sz w:val="24"/>
          <w:szCs w:val="24"/>
        </w:rPr>
      </w:pPr>
      <w:proofErr w:type="spellStart"/>
      <w:r w:rsidRPr="00C20813">
        <w:rPr>
          <w:rFonts w:ascii="Times New Roman" w:hAnsi="Times New Roman" w:cs="Times New Roman"/>
          <w:sz w:val="24"/>
          <w:szCs w:val="24"/>
        </w:rPr>
        <w:t>Заустването</w:t>
      </w:r>
      <w:proofErr w:type="spellEnd"/>
      <w:r w:rsidRPr="00C20813">
        <w:rPr>
          <w:rFonts w:ascii="Times New Roman" w:hAnsi="Times New Roman" w:cs="Times New Roman"/>
          <w:sz w:val="24"/>
          <w:szCs w:val="24"/>
        </w:rPr>
        <w:t xml:space="preserve"> на отпадъчните води в канализационната мрежа да става при спазване на изискванията на Наредба № 7 за условията и реда за </w:t>
      </w:r>
      <w:proofErr w:type="spellStart"/>
      <w:r w:rsidRPr="00C20813">
        <w:rPr>
          <w:rFonts w:ascii="Times New Roman" w:hAnsi="Times New Roman" w:cs="Times New Roman"/>
          <w:sz w:val="24"/>
          <w:szCs w:val="24"/>
        </w:rPr>
        <w:t>заустване</w:t>
      </w:r>
      <w:proofErr w:type="spellEnd"/>
      <w:r w:rsidRPr="00C20813">
        <w:rPr>
          <w:rFonts w:ascii="Times New Roman" w:hAnsi="Times New Roman" w:cs="Times New Roman"/>
          <w:sz w:val="24"/>
          <w:szCs w:val="24"/>
        </w:rPr>
        <w:t xml:space="preserve"> на производствени отпадъчни води в канализационните системи на населените места или в утаечни шахти, когато няма изградена канализация, Наредба № 6 за емисионни норми за допустимото съдържание на вредни и опасни вещества в отпадъчните води, </w:t>
      </w:r>
      <w:proofErr w:type="spellStart"/>
      <w:r w:rsidRPr="00C20813">
        <w:rPr>
          <w:rFonts w:ascii="Times New Roman" w:hAnsi="Times New Roman" w:cs="Times New Roman"/>
          <w:sz w:val="24"/>
          <w:szCs w:val="24"/>
        </w:rPr>
        <w:t>зауствани</w:t>
      </w:r>
      <w:proofErr w:type="spellEnd"/>
      <w:r w:rsidRPr="00C20813">
        <w:rPr>
          <w:rFonts w:ascii="Times New Roman" w:hAnsi="Times New Roman" w:cs="Times New Roman"/>
          <w:sz w:val="24"/>
          <w:szCs w:val="24"/>
        </w:rPr>
        <w:t xml:space="preserve"> във водни обекти и Наредба № 9 за ползване на водоснабдителните и канализационни системи; </w:t>
      </w:r>
    </w:p>
    <w:p w:rsidR="003A4F37" w:rsidRPr="00C20813" w:rsidRDefault="003A4F37" w:rsidP="004D6948">
      <w:pPr>
        <w:pStyle w:val="a3"/>
        <w:numPr>
          <w:ilvl w:val="0"/>
          <w:numId w:val="16"/>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 xml:space="preserve">Да отговарят напълно на изискванията на </w:t>
      </w:r>
      <w:r w:rsidRPr="00C20813">
        <w:rPr>
          <w:rStyle w:val="samedocreference"/>
          <w:rFonts w:ascii="Times New Roman" w:hAnsi="Times New Roman"/>
          <w:color w:val="000000"/>
          <w:sz w:val="24"/>
          <w:szCs w:val="24"/>
          <w:shd w:val="clear" w:color="auto" w:fill="FEFEFE"/>
        </w:rPr>
        <w:t>чл. 4, ал. 1, т. 2, 3, 5 и 6</w:t>
      </w:r>
      <w:r w:rsidRPr="00C20813">
        <w:rPr>
          <w:rFonts w:ascii="Times New Roman" w:hAnsi="Times New Roman" w:cs="Times New Roman"/>
          <w:color w:val="000000"/>
          <w:sz w:val="24"/>
          <w:szCs w:val="24"/>
          <w:shd w:val="clear" w:color="auto" w:fill="FEFEFE"/>
        </w:rPr>
        <w:t xml:space="preserve"> от </w:t>
      </w:r>
      <w:r w:rsidRPr="00C20813">
        <w:rPr>
          <w:rFonts w:ascii="Times New Roman" w:hAnsi="Times New Roman" w:cs="Times New Roman"/>
          <w:sz w:val="24"/>
          <w:szCs w:val="24"/>
        </w:rPr>
        <w:t>НАРЕДБА № 44 от 20.04.2006 г. за ветеринарномедицинските изисквания към животновъдните обекти</w:t>
      </w:r>
      <w:r w:rsidRPr="00C20813">
        <w:rPr>
          <w:rFonts w:ascii="Times New Roman" w:hAnsi="Times New Roman" w:cs="Times New Roman"/>
          <w:color w:val="000000"/>
          <w:sz w:val="24"/>
          <w:szCs w:val="24"/>
          <w:shd w:val="clear" w:color="auto" w:fill="FEFEFE"/>
        </w:rPr>
        <w:t xml:space="preserve"> и имат обособено място за съхранение и обеззаразяване на тор</w:t>
      </w:r>
      <w:r w:rsidRPr="00C20813">
        <w:rPr>
          <w:rFonts w:ascii="Times New Roman" w:hAnsi="Times New Roman" w:cs="Times New Roman"/>
          <w:sz w:val="24"/>
          <w:szCs w:val="24"/>
        </w:rPr>
        <w:t xml:space="preserve">; </w:t>
      </w:r>
    </w:p>
    <w:p w:rsidR="003A4F37" w:rsidRPr="00C20813" w:rsidRDefault="003A4F37" w:rsidP="002040B4">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0</w:t>
      </w:r>
      <w:r w:rsidRPr="00C20813">
        <w:rPr>
          <w:rFonts w:ascii="Times New Roman" w:hAnsi="Times New Roman" w:cs="Times New Roman"/>
          <w:sz w:val="24"/>
          <w:szCs w:val="24"/>
        </w:rPr>
        <w:t xml:space="preserve"> </w:t>
      </w:r>
      <w:r w:rsidRPr="00C20813">
        <w:rPr>
          <w:rFonts w:ascii="Times New Roman" w:hAnsi="Times New Roman" w:cs="Times New Roman"/>
          <w:color w:val="000000"/>
          <w:sz w:val="24"/>
          <w:szCs w:val="24"/>
        </w:rPr>
        <w:t xml:space="preserve">(1) </w:t>
      </w:r>
      <w:r w:rsidRPr="00C24D14">
        <w:rPr>
          <w:rFonts w:ascii="Times New Roman" w:hAnsi="Times New Roman" w:cs="Times New Roman"/>
          <w:color w:val="000000"/>
          <w:sz w:val="24"/>
          <w:szCs w:val="24"/>
        </w:rPr>
        <w:t>Собствениците, съответно ползвателите на животновъдни обекти</w:t>
      </w:r>
      <w:r w:rsidRPr="00C20813">
        <w:rPr>
          <w:rFonts w:ascii="Times New Roman" w:hAnsi="Times New Roman" w:cs="Times New Roman"/>
          <w:sz w:val="24"/>
          <w:szCs w:val="24"/>
        </w:rPr>
        <w:t>, отглеждащи ги за лични нужди в лични стопанства, осигуряват места в своя имот за временно съхранение на оборския тор, като площадка</w:t>
      </w:r>
      <w:r>
        <w:rPr>
          <w:rFonts w:ascii="Times New Roman" w:hAnsi="Times New Roman" w:cs="Times New Roman"/>
          <w:sz w:val="24"/>
          <w:szCs w:val="24"/>
        </w:rPr>
        <w:t>та за съхранение е на минимум 15</w:t>
      </w:r>
      <w:r w:rsidRPr="00C20813">
        <w:rPr>
          <w:rFonts w:ascii="Times New Roman" w:hAnsi="Times New Roman" w:cs="Times New Roman"/>
          <w:sz w:val="24"/>
          <w:szCs w:val="24"/>
        </w:rPr>
        <w:t xml:space="preserve"> метра от жилищни сгради и при с</w:t>
      </w:r>
      <w:r>
        <w:rPr>
          <w:rFonts w:ascii="Times New Roman" w:hAnsi="Times New Roman" w:cs="Times New Roman"/>
          <w:sz w:val="24"/>
          <w:szCs w:val="24"/>
        </w:rPr>
        <w:t xml:space="preserve">пазване на </w:t>
      </w:r>
      <w:proofErr w:type="spellStart"/>
      <w:r>
        <w:rPr>
          <w:rFonts w:ascii="Times New Roman" w:hAnsi="Times New Roman" w:cs="Times New Roman"/>
          <w:sz w:val="24"/>
          <w:szCs w:val="24"/>
        </w:rPr>
        <w:t>сервитутите</w:t>
      </w:r>
      <w:proofErr w:type="spellEnd"/>
      <w:r>
        <w:rPr>
          <w:rFonts w:ascii="Times New Roman" w:hAnsi="Times New Roman" w:cs="Times New Roman"/>
          <w:sz w:val="24"/>
          <w:szCs w:val="24"/>
        </w:rPr>
        <w:t xml:space="preserve"> по чл. 10, т. 1 от настоящата наредба</w:t>
      </w:r>
      <w:r w:rsidRPr="00C20813">
        <w:rPr>
          <w:rFonts w:ascii="Times New Roman" w:hAnsi="Times New Roman" w:cs="Times New Roman"/>
          <w:sz w:val="24"/>
          <w:szCs w:val="24"/>
        </w:rPr>
        <w:t xml:space="preserve">. </w:t>
      </w:r>
    </w:p>
    <w:p w:rsidR="003A4F37" w:rsidRPr="00C20813" w:rsidRDefault="003A4F37" w:rsidP="00B1044C">
      <w:pPr>
        <w:spacing w:after="0"/>
        <w:ind w:firstLine="708"/>
        <w:jc w:val="both"/>
        <w:rPr>
          <w:rFonts w:ascii="Times New Roman" w:hAnsi="Times New Roman" w:cs="Times New Roman"/>
          <w:sz w:val="24"/>
          <w:szCs w:val="24"/>
        </w:rPr>
      </w:pPr>
      <w:r w:rsidRPr="00C20813">
        <w:rPr>
          <w:rFonts w:ascii="Times New Roman" w:hAnsi="Times New Roman" w:cs="Times New Roman"/>
          <w:color w:val="000000"/>
          <w:sz w:val="24"/>
          <w:szCs w:val="24"/>
        </w:rPr>
        <w:t xml:space="preserve">(2) </w:t>
      </w:r>
      <w:r w:rsidRPr="00C20813">
        <w:rPr>
          <w:rFonts w:ascii="Times New Roman" w:hAnsi="Times New Roman" w:cs="Times New Roman"/>
          <w:sz w:val="24"/>
          <w:szCs w:val="24"/>
        </w:rPr>
        <w:t>Площадките за съхранение се освобождават от съхраняваните количества тор минимум три пъти в месеца, а през летния сезон минимум веднъж седмично.</w:t>
      </w:r>
    </w:p>
    <w:p w:rsidR="003A4F37" w:rsidRPr="00C20813" w:rsidRDefault="003A4F37" w:rsidP="00B1044C">
      <w:pPr>
        <w:spacing w:after="0"/>
        <w:ind w:firstLine="708"/>
        <w:jc w:val="both"/>
        <w:rPr>
          <w:rFonts w:ascii="Times New Roman" w:hAnsi="Times New Roman" w:cs="Times New Roman"/>
          <w:sz w:val="24"/>
          <w:szCs w:val="24"/>
        </w:rPr>
      </w:pPr>
      <w:r w:rsidRPr="00C20813">
        <w:rPr>
          <w:rFonts w:ascii="Times New Roman" w:hAnsi="Times New Roman" w:cs="Times New Roman"/>
          <w:color w:val="000000"/>
          <w:sz w:val="24"/>
          <w:szCs w:val="24"/>
        </w:rPr>
        <w:t xml:space="preserve">(3) </w:t>
      </w:r>
      <w:r w:rsidRPr="00C20813">
        <w:rPr>
          <w:rFonts w:ascii="Times New Roman" w:hAnsi="Times New Roman" w:cs="Times New Roman"/>
          <w:sz w:val="24"/>
          <w:szCs w:val="24"/>
        </w:rPr>
        <w:t>Площадките за съхранение не трябва да създават възможности за отделяне на отровни и вредни емисии в атмосферния въздух, и проникване на същите в почвата и особено в подпочвените води.</w:t>
      </w:r>
    </w:p>
    <w:p w:rsidR="003A4F37" w:rsidRPr="00C20813" w:rsidRDefault="003A4F37" w:rsidP="00F8423D">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1</w:t>
      </w:r>
      <w:r w:rsidRPr="00C20813">
        <w:rPr>
          <w:rFonts w:ascii="Times New Roman" w:hAnsi="Times New Roman" w:cs="Times New Roman"/>
          <w:b/>
          <w:bCs/>
          <w:sz w:val="24"/>
          <w:szCs w:val="24"/>
        </w:rPr>
        <w:t xml:space="preserve"> </w:t>
      </w:r>
      <w:r w:rsidRPr="00C24D14">
        <w:rPr>
          <w:rFonts w:ascii="Times New Roman" w:hAnsi="Times New Roman" w:cs="Times New Roman"/>
          <w:color w:val="000000"/>
          <w:sz w:val="24"/>
          <w:szCs w:val="24"/>
        </w:rPr>
        <w:t xml:space="preserve">Собствениците, съответно ползвателите на животновъдни обекти </w:t>
      </w:r>
      <w:r w:rsidRPr="00C20813">
        <w:rPr>
          <w:rFonts w:ascii="Times New Roman" w:hAnsi="Times New Roman" w:cs="Times New Roman"/>
          <w:sz w:val="24"/>
          <w:szCs w:val="24"/>
        </w:rPr>
        <w:t xml:space="preserve">се задължават ежемесечно да дезинфекцират помещенията, периодично да организират борба срещу гризачите, а в летния сезон ежеседмично да провеждат дезинсекция и </w:t>
      </w:r>
      <w:proofErr w:type="spellStart"/>
      <w:r w:rsidRPr="00C20813">
        <w:rPr>
          <w:rFonts w:ascii="Times New Roman" w:hAnsi="Times New Roman" w:cs="Times New Roman"/>
          <w:sz w:val="24"/>
          <w:szCs w:val="24"/>
        </w:rPr>
        <w:t>дератизация</w:t>
      </w:r>
      <w:proofErr w:type="spellEnd"/>
      <w:r w:rsidRPr="00C20813">
        <w:rPr>
          <w:rFonts w:ascii="Times New Roman" w:hAnsi="Times New Roman" w:cs="Times New Roman"/>
          <w:sz w:val="24"/>
          <w:szCs w:val="24"/>
        </w:rPr>
        <w:t xml:space="preserve"> с препарати, разрешени от МЗ и МОСВ. </w:t>
      </w:r>
    </w:p>
    <w:p w:rsidR="003A4F37" w:rsidRPr="00C20813" w:rsidRDefault="003A4F37" w:rsidP="00F8423D">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2</w:t>
      </w:r>
      <w:r w:rsidRPr="00C20813">
        <w:rPr>
          <w:rFonts w:ascii="Times New Roman" w:hAnsi="Times New Roman" w:cs="Times New Roman"/>
          <w:b/>
          <w:bCs/>
          <w:sz w:val="24"/>
          <w:szCs w:val="24"/>
        </w:rPr>
        <w:t xml:space="preserve"> </w:t>
      </w:r>
      <w:r w:rsidRPr="00C24D14">
        <w:rPr>
          <w:rFonts w:ascii="Times New Roman" w:hAnsi="Times New Roman" w:cs="Times New Roman"/>
          <w:color w:val="000000"/>
          <w:sz w:val="24"/>
          <w:szCs w:val="24"/>
        </w:rPr>
        <w:t xml:space="preserve">Собствениците, съответно ползвателите на животновъдни обекти </w:t>
      </w:r>
      <w:r w:rsidRPr="00C20813">
        <w:rPr>
          <w:rFonts w:ascii="Times New Roman" w:hAnsi="Times New Roman" w:cs="Times New Roman"/>
          <w:sz w:val="24"/>
          <w:szCs w:val="24"/>
        </w:rPr>
        <w:t>се задължава</w:t>
      </w:r>
      <w:r>
        <w:rPr>
          <w:rFonts w:ascii="Times New Roman" w:hAnsi="Times New Roman" w:cs="Times New Roman"/>
          <w:sz w:val="24"/>
          <w:szCs w:val="24"/>
        </w:rPr>
        <w:t>т</w:t>
      </w:r>
      <w:r w:rsidRPr="00C20813">
        <w:rPr>
          <w:rFonts w:ascii="Times New Roman" w:hAnsi="Times New Roman" w:cs="Times New Roman"/>
          <w:sz w:val="24"/>
          <w:szCs w:val="24"/>
        </w:rPr>
        <w:t xml:space="preserve"> незабавно да почиства</w:t>
      </w:r>
      <w:r>
        <w:rPr>
          <w:rFonts w:ascii="Times New Roman" w:hAnsi="Times New Roman" w:cs="Times New Roman"/>
          <w:sz w:val="24"/>
          <w:szCs w:val="24"/>
        </w:rPr>
        <w:t>т</w:t>
      </w:r>
      <w:r w:rsidRPr="00C20813">
        <w:rPr>
          <w:rFonts w:ascii="Times New Roman" w:hAnsi="Times New Roman" w:cs="Times New Roman"/>
          <w:sz w:val="24"/>
          <w:szCs w:val="24"/>
        </w:rPr>
        <w:t xml:space="preserve"> със свои средства направените замърсявания при прехода на жив</w:t>
      </w:r>
      <w:r>
        <w:rPr>
          <w:rFonts w:ascii="Times New Roman" w:hAnsi="Times New Roman" w:cs="Times New Roman"/>
          <w:sz w:val="24"/>
          <w:szCs w:val="24"/>
        </w:rPr>
        <w:t>отните им</w:t>
      </w:r>
      <w:r w:rsidRPr="00C20813">
        <w:rPr>
          <w:rFonts w:ascii="Times New Roman" w:hAnsi="Times New Roman" w:cs="Times New Roman"/>
          <w:sz w:val="24"/>
          <w:szCs w:val="24"/>
        </w:rPr>
        <w:t xml:space="preserve"> по обществени терени или улици в населеното място.</w:t>
      </w:r>
    </w:p>
    <w:p w:rsidR="003A4F37" w:rsidRPr="00C20813" w:rsidRDefault="003A4F37" w:rsidP="00F8423D">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3</w:t>
      </w:r>
      <w:r w:rsidRPr="00C20813">
        <w:rPr>
          <w:rFonts w:ascii="Times New Roman" w:hAnsi="Times New Roman" w:cs="Times New Roman"/>
          <w:b/>
          <w:bCs/>
          <w:sz w:val="24"/>
          <w:szCs w:val="24"/>
        </w:rPr>
        <w:t xml:space="preserve"> </w:t>
      </w:r>
      <w:r w:rsidRPr="00C20813">
        <w:rPr>
          <w:rFonts w:ascii="Times New Roman" w:hAnsi="Times New Roman" w:cs="Times New Roman"/>
          <w:sz w:val="24"/>
          <w:szCs w:val="24"/>
        </w:rPr>
        <w:t xml:space="preserve">Забранява се: </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Изхвърляне на отпадъци от животновъдна дейност на неразрешени за това места;</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Движението на животни без придружител в населените места;</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 xml:space="preserve">Преминаването през населено място на еднокопитните впрегатни животни без предпазни престилки. </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Замърсяване на терени и улици за обществено ползване с отпадъци от животните;</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Пасищно отглеждане на свине;</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proofErr w:type="spellStart"/>
      <w:r w:rsidRPr="00C20813">
        <w:rPr>
          <w:rFonts w:ascii="Times New Roman" w:hAnsi="Times New Roman" w:cs="Times New Roman"/>
          <w:sz w:val="24"/>
          <w:szCs w:val="24"/>
        </w:rPr>
        <w:t>Пашата</w:t>
      </w:r>
      <w:proofErr w:type="spellEnd"/>
      <w:r w:rsidRPr="00C20813">
        <w:rPr>
          <w:rFonts w:ascii="Times New Roman" w:hAnsi="Times New Roman" w:cs="Times New Roman"/>
          <w:sz w:val="24"/>
          <w:szCs w:val="24"/>
        </w:rPr>
        <w:t xml:space="preserve"> на селскостопански животни на територията на паркове, градини, училища, културни и здравни заведения, сметища, </w:t>
      </w:r>
      <w:proofErr w:type="spellStart"/>
      <w:r w:rsidRPr="00C20813">
        <w:rPr>
          <w:rFonts w:ascii="Times New Roman" w:hAnsi="Times New Roman" w:cs="Times New Roman"/>
          <w:sz w:val="24"/>
          <w:szCs w:val="24"/>
        </w:rPr>
        <w:t>сервитута</w:t>
      </w:r>
      <w:proofErr w:type="spellEnd"/>
      <w:r w:rsidRPr="00C20813">
        <w:rPr>
          <w:rFonts w:ascii="Times New Roman" w:hAnsi="Times New Roman" w:cs="Times New Roman"/>
          <w:sz w:val="24"/>
          <w:szCs w:val="24"/>
        </w:rPr>
        <w:t xml:space="preserve"> на пътищата, допълнително забранени за </w:t>
      </w:r>
      <w:proofErr w:type="spellStart"/>
      <w:r w:rsidRPr="00C20813">
        <w:rPr>
          <w:rFonts w:ascii="Times New Roman" w:hAnsi="Times New Roman" w:cs="Times New Roman"/>
          <w:sz w:val="24"/>
          <w:szCs w:val="24"/>
        </w:rPr>
        <w:t>паша</w:t>
      </w:r>
      <w:proofErr w:type="spellEnd"/>
      <w:r w:rsidRPr="00C20813">
        <w:rPr>
          <w:rFonts w:ascii="Times New Roman" w:hAnsi="Times New Roman" w:cs="Times New Roman"/>
          <w:sz w:val="24"/>
          <w:szCs w:val="24"/>
        </w:rPr>
        <w:t xml:space="preserve"> с разпореждане на местните административни </w:t>
      </w:r>
      <w:r w:rsidRPr="00C20813">
        <w:rPr>
          <w:rFonts w:ascii="Times New Roman" w:hAnsi="Times New Roman" w:cs="Times New Roman"/>
          <w:sz w:val="24"/>
          <w:szCs w:val="24"/>
        </w:rPr>
        <w:lastRenderedPageBreak/>
        <w:t>органи места, както и безстопанственото им пускане в границите на населеното място;</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Клане на животни в личните стопанства за търговия и снабдяване на обществените заведения;</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Клането на животни за собствени нужди на домакинствата на уличните платна, тротоари, зелени площи и др., извън имотите;</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 xml:space="preserve">Депонирането на оборска тор в чертите на населеното място. </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 xml:space="preserve">Отглеждането на животни в </w:t>
      </w:r>
      <w:proofErr w:type="spellStart"/>
      <w:r w:rsidRPr="00C20813">
        <w:rPr>
          <w:rFonts w:ascii="Times New Roman" w:hAnsi="Times New Roman" w:cs="Times New Roman"/>
          <w:sz w:val="24"/>
          <w:szCs w:val="24"/>
        </w:rPr>
        <w:t>съсобствени</w:t>
      </w:r>
      <w:proofErr w:type="spellEnd"/>
      <w:r w:rsidRPr="00C20813">
        <w:rPr>
          <w:rFonts w:ascii="Times New Roman" w:hAnsi="Times New Roman" w:cs="Times New Roman"/>
          <w:sz w:val="24"/>
          <w:szCs w:val="24"/>
        </w:rPr>
        <w:t xml:space="preserve"> имоти без писменото съгласие на всички съсобственици.</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Отглеждането на животн</w:t>
      </w:r>
      <w:r>
        <w:rPr>
          <w:rFonts w:ascii="Times New Roman" w:hAnsi="Times New Roman" w:cs="Times New Roman"/>
          <w:sz w:val="24"/>
          <w:szCs w:val="24"/>
        </w:rPr>
        <w:t xml:space="preserve">и в имоти, намиращи се на </w:t>
      </w:r>
      <w:proofErr w:type="spellStart"/>
      <w:r>
        <w:rPr>
          <w:rFonts w:ascii="Times New Roman" w:hAnsi="Times New Roman" w:cs="Times New Roman"/>
          <w:sz w:val="24"/>
          <w:szCs w:val="24"/>
        </w:rPr>
        <w:t>отстояние</w:t>
      </w:r>
      <w:proofErr w:type="spellEnd"/>
      <w:r>
        <w:rPr>
          <w:rFonts w:ascii="Times New Roman" w:hAnsi="Times New Roman" w:cs="Times New Roman"/>
          <w:sz w:val="24"/>
          <w:szCs w:val="24"/>
        </w:rPr>
        <w:t xml:space="preserve"> по-малко от 50 м. от</w:t>
      </w:r>
      <w:r w:rsidRPr="00C20813">
        <w:rPr>
          <w:rFonts w:ascii="Times New Roman" w:hAnsi="Times New Roman" w:cs="Times New Roman"/>
          <w:sz w:val="24"/>
          <w:szCs w:val="24"/>
        </w:rPr>
        <w:t xml:space="preserve"> паметници на културата, исторически и археологически обекти, както и до обекти, служещи за задоволяване на обществени потребности, защитени местности и природни забележителности.</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 xml:space="preserve">Отглеждането на животни в имоти на територията на община Пордим, които граничат с туристически обекти и обекти за обществено хранене /хотели, </w:t>
      </w:r>
      <w:proofErr w:type="spellStart"/>
      <w:r w:rsidRPr="00C20813">
        <w:rPr>
          <w:rFonts w:ascii="Times New Roman" w:hAnsi="Times New Roman" w:cs="Times New Roman"/>
          <w:sz w:val="24"/>
          <w:szCs w:val="24"/>
        </w:rPr>
        <w:t>мотели</w:t>
      </w:r>
      <w:proofErr w:type="spellEnd"/>
      <w:r w:rsidRPr="00C20813">
        <w:rPr>
          <w:rFonts w:ascii="Times New Roman" w:hAnsi="Times New Roman" w:cs="Times New Roman"/>
          <w:sz w:val="24"/>
          <w:szCs w:val="24"/>
        </w:rPr>
        <w:t>, туристически хижи, къщи за гости, ресторанти, заведения за бързо хранене, питейни заведения, кафе-сладкарници, барове</w:t>
      </w:r>
      <w:r>
        <w:rPr>
          <w:rFonts w:ascii="Times New Roman" w:hAnsi="Times New Roman" w:cs="Times New Roman"/>
          <w:sz w:val="24"/>
          <w:szCs w:val="24"/>
        </w:rPr>
        <w:t>/</w:t>
      </w:r>
      <w:r w:rsidRPr="00C20813">
        <w:rPr>
          <w:rFonts w:ascii="Times New Roman" w:hAnsi="Times New Roman" w:cs="Times New Roman"/>
          <w:sz w:val="24"/>
          <w:szCs w:val="24"/>
        </w:rPr>
        <w:t>.</w:t>
      </w:r>
    </w:p>
    <w:p w:rsidR="003A4F37" w:rsidRPr="00C20813" w:rsidRDefault="003A4F37" w:rsidP="00F8423D">
      <w:pPr>
        <w:pStyle w:val="a3"/>
        <w:numPr>
          <w:ilvl w:val="0"/>
          <w:numId w:val="18"/>
        </w:numPr>
        <w:spacing w:after="0"/>
        <w:ind w:hanging="11"/>
        <w:jc w:val="both"/>
        <w:rPr>
          <w:rFonts w:ascii="Times New Roman" w:hAnsi="Times New Roman" w:cs="Times New Roman"/>
          <w:sz w:val="24"/>
          <w:szCs w:val="24"/>
        </w:rPr>
      </w:pPr>
      <w:r w:rsidRPr="00C20813">
        <w:rPr>
          <w:rFonts w:ascii="Times New Roman" w:hAnsi="Times New Roman" w:cs="Times New Roman"/>
          <w:sz w:val="24"/>
          <w:szCs w:val="24"/>
        </w:rPr>
        <w:t>Изхвърлянето на торова маса в съдовете за събиране на ТБО и върху площи, общинска  или  държавна  собственост в границите на населените  места; замърсяване на обществени места с оборски тор, торова течност и животински екскременти.</w:t>
      </w:r>
    </w:p>
    <w:p w:rsidR="003A4F37" w:rsidRDefault="003A4F37" w:rsidP="00F8423D">
      <w:pPr>
        <w:numPr>
          <w:ilvl w:val="0"/>
          <w:numId w:val="18"/>
        </w:numPr>
        <w:ind w:hanging="11"/>
        <w:jc w:val="both"/>
        <w:rPr>
          <w:rFonts w:ascii="Times New Roman" w:hAnsi="Times New Roman" w:cs="Times New Roman"/>
          <w:sz w:val="24"/>
          <w:szCs w:val="24"/>
        </w:rPr>
      </w:pPr>
      <w:r w:rsidRPr="00C20813">
        <w:rPr>
          <w:rFonts w:ascii="Times New Roman" w:hAnsi="Times New Roman" w:cs="Times New Roman"/>
          <w:sz w:val="24"/>
          <w:szCs w:val="24"/>
        </w:rPr>
        <w:t>Проява на особена жестокост към животните.</w:t>
      </w:r>
    </w:p>
    <w:p w:rsidR="00EC7435" w:rsidRPr="00C20813" w:rsidRDefault="00EC7435" w:rsidP="00EC7435">
      <w:pPr>
        <w:ind w:left="720"/>
        <w:jc w:val="both"/>
        <w:rPr>
          <w:rFonts w:ascii="Times New Roman" w:hAnsi="Times New Roman" w:cs="Times New Roman"/>
          <w:sz w:val="24"/>
          <w:szCs w:val="24"/>
        </w:rPr>
      </w:pPr>
    </w:p>
    <w:p w:rsidR="003A4F37" w:rsidRDefault="003A4F37" w:rsidP="00C20813">
      <w:pPr>
        <w:spacing w:after="0"/>
        <w:jc w:val="center"/>
        <w:rPr>
          <w:rFonts w:ascii="Times New Roman" w:hAnsi="Times New Roman" w:cs="Times New Roman"/>
          <w:b/>
          <w:bCs/>
          <w:sz w:val="28"/>
          <w:szCs w:val="28"/>
        </w:rPr>
      </w:pPr>
      <w:r w:rsidRPr="00C20813">
        <w:rPr>
          <w:rFonts w:ascii="Times New Roman" w:hAnsi="Times New Roman" w:cs="Times New Roman"/>
          <w:b/>
          <w:bCs/>
          <w:sz w:val="28"/>
          <w:szCs w:val="28"/>
        </w:rPr>
        <w:t>РАЗДЕЛ V</w:t>
      </w:r>
    </w:p>
    <w:p w:rsidR="00EC7435" w:rsidRPr="00C20813" w:rsidRDefault="00EC7435" w:rsidP="00C20813">
      <w:pPr>
        <w:spacing w:after="0"/>
        <w:jc w:val="center"/>
        <w:rPr>
          <w:rFonts w:ascii="Times New Roman" w:hAnsi="Times New Roman" w:cs="Times New Roman"/>
          <w:b/>
          <w:bCs/>
          <w:sz w:val="28"/>
          <w:szCs w:val="28"/>
        </w:rPr>
      </w:pPr>
    </w:p>
    <w:p w:rsidR="003A4F37" w:rsidRPr="00C20813" w:rsidRDefault="003A4F37" w:rsidP="00C20813">
      <w:pPr>
        <w:spacing w:after="0"/>
        <w:jc w:val="center"/>
        <w:rPr>
          <w:rFonts w:ascii="Times New Roman" w:hAnsi="Times New Roman" w:cs="Times New Roman"/>
          <w:b/>
          <w:bCs/>
          <w:sz w:val="28"/>
          <w:szCs w:val="28"/>
        </w:rPr>
      </w:pPr>
      <w:r w:rsidRPr="00C20813">
        <w:rPr>
          <w:rFonts w:ascii="Times New Roman" w:hAnsi="Times New Roman" w:cs="Times New Roman"/>
          <w:b/>
          <w:bCs/>
          <w:sz w:val="28"/>
          <w:szCs w:val="28"/>
        </w:rPr>
        <w:t>ОРГАНИЗАЦИЯ И КОНТРОЛ НА ДЕЙНОСТИТЕ ПРИ ОТГЛЕЖДАНЕ</w:t>
      </w:r>
    </w:p>
    <w:p w:rsidR="003A4F37" w:rsidRPr="00C20813" w:rsidRDefault="003A4F37" w:rsidP="00C20813">
      <w:pPr>
        <w:spacing w:after="0"/>
        <w:jc w:val="center"/>
        <w:rPr>
          <w:rFonts w:ascii="Times New Roman" w:hAnsi="Times New Roman" w:cs="Times New Roman"/>
          <w:b/>
          <w:bCs/>
          <w:sz w:val="28"/>
          <w:szCs w:val="28"/>
        </w:rPr>
      </w:pPr>
      <w:r w:rsidRPr="00C20813">
        <w:rPr>
          <w:rFonts w:ascii="Times New Roman" w:hAnsi="Times New Roman" w:cs="Times New Roman"/>
          <w:b/>
          <w:bCs/>
          <w:sz w:val="28"/>
          <w:szCs w:val="28"/>
        </w:rPr>
        <w:t>НА СЕЛСКОСТОПАНСКИ ЖИВОТНИ В ЖИВОТНОВЪДНИ ОБЕКТИ</w:t>
      </w:r>
    </w:p>
    <w:p w:rsidR="003A4F37" w:rsidRPr="00C20813" w:rsidRDefault="003A4F37" w:rsidP="00C20813">
      <w:pPr>
        <w:spacing w:after="0"/>
        <w:jc w:val="center"/>
        <w:rPr>
          <w:rFonts w:ascii="Times New Roman" w:hAnsi="Times New Roman" w:cs="Times New Roman"/>
          <w:b/>
          <w:bCs/>
          <w:sz w:val="28"/>
          <w:szCs w:val="28"/>
        </w:rPr>
      </w:pPr>
      <w:r w:rsidRPr="00C20813">
        <w:rPr>
          <w:rFonts w:ascii="Times New Roman" w:hAnsi="Times New Roman" w:cs="Times New Roman"/>
          <w:b/>
          <w:bCs/>
          <w:sz w:val="28"/>
          <w:szCs w:val="28"/>
        </w:rPr>
        <w:t>С ПРОМИШЛЕН ХАРАКТЕР</w:t>
      </w:r>
    </w:p>
    <w:p w:rsidR="003A4F37" w:rsidRPr="00C20813" w:rsidRDefault="003A4F37" w:rsidP="00C20813">
      <w:pPr>
        <w:jc w:val="both"/>
        <w:rPr>
          <w:rFonts w:ascii="Times New Roman" w:hAnsi="Times New Roman" w:cs="Times New Roman"/>
          <w:sz w:val="24"/>
          <w:szCs w:val="24"/>
        </w:rPr>
      </w:pPr>
      <w:r w:rsidRPr="00C20813">
        <w:rPr>
          <w:rFonts w:ascii="Times New Roman" w:hAnsi="Times New Roman" w:cs="Times New Roman"/>
          <w:sz w:val="24"/>
          <w:szCs w:val="24"/>
        </w:rPr>
        <w:t xml:space="preserve"> </w:t>
      </w:r>
    </w:p>
    <w:p w:rsidR="003A4F37" w:rsidRPr="00C20813" w:rsidRDefault="003A4F37" w:rsidP="00511DE4">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4</w:t>
      </w:r>
      <w:r w:rsidRPr="00C20813">
        <w:rPr>
          <w:rFonts w:ascii="Times New Roman" w:hAnsi="Times New Roman" w:cs="Times New Roman"/>
          <w:b/>
          <w:bCs/>
          <w:sz w:val="24"/>
          <w:szCs w:val="24"/>
        </w:rPr>
        <w:t xml:space="preserve"> </w:t>
      </w:r>
      <w:r w:rsidRPr="00C20813">
        <w:rPr>
          <w:rFonts w:ascii="Times New Roman" w:hAnsi="Times New Roman" w:cs="Times New Roman"/>
          <w:sz w:val="24"/>
          <w:szCs w:val="24"/>
        </w:rPr>
        <w:t xml:space="preserve">(1) Отглеждането на по-голям брой животни от посочените в чл. 4а от НАРЕДБА № 44 от 20.04.2006 г. за ветеринарномедицинските изисквания към животновъдните обекти и чл.6, ал.2 от настоящата наредба се допуска само в индустриални обекти, </w:t>
      </w:r>
      <w:proofErr w:type="spellStart"/>
      <w:r w:rsidRPr="00C20813">
        <w:rPr>
          <w:rFonts w:ascii="Times New Roman" w:hAnsi="Times New Roman" w:cs="Times New Roman"/>
          <w:sz w:val="24"/>
          <w:szCs w:val="24"/>
        </w:rPr>
        <w:t>ситуирани</w:t>
      </w:r>
      <w:proofErr w:type="spellEnd"/>
      <w:r w:rsidRPr="00C20813">
        <w:rPr>
          <w:rFonts w:ascii="Times New Roman" w:hAnsi="Times New Roman" w:cs="Times New Roman"/>
          <w:sz w:val="24"/>
          <w:szCs w:val="24"/>
        </w:rPr>
        <w:t xml:space="preserve"> извън регулацията на населените места. </w:t>
      </w:r>
    </w:p>
    <w:p w:rsidR="003A4F37" w:rsidRPr="00C20813" w:rsidRDefault="003A4F37" w:rsidP="00511DE4">
      <w:pPr>
        <w:spacing w:after="0"/>
        <w:ind w:firstLine="708"/>
        <w:jc w:val="both"/>
        <w:rPr>
          <w:rFonts w:ascii="Times New Roman" w:hAnsi="Times New Roman" w:cs="Times New Roman"/>
          <w:sz w:val="24"/>
          <w:szCs w:val="24"/>
        </w:rPr>
      </w:pPr>
      <w:r w:rsidRPr="00C20813">
        <w:rPr>
          <w:rFonts w:ascii="Times New Roman" w:hAnsi="Times New Roman" w:cs="Times New Roman"/>
          <w:sz w:val="24"/>
          <w:szCs w:val="24"/>
        </w:rPr>
        <w:t xml:space="preserve">(2) Извън урбанизираните територии се разрешава отглеждането на всички видове животни, посочени в НАРЕДБА № 44 от 20.04.2006 г. за ветеринарномедицинските изисквания към животновъдните обекти, при условията предвидени в нея. </w:t>
      </w:r>
    </w:p>
    <w:p w:rsidR="003A4F37" w:rsidRPr="00C20813" w:rsidRDefault="003A4F37" w:rsidP="00511DE4">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5</w:t>
      </w:r>
      <w:r w:rsidRPr="00C20813">
        <w:rPr>
          <w:rFonts w:ascii="Times New Roman" w:hAnsi="Times New Roman" w:cs="Times New Roman"/>
          <w:sz w:val="24"/>
          <w:szCs w:val="24"/>
        </w:rPr>
        <w:t xml:space="preserve"> (1) Животновъдните обекти с индустриален характер трябва да бъдат регистрирани съгласно ЗВД</w:t>
      </w:r>
      <w:r w:rsidRPr="00C20813">
        <w:rPr>
          <w:rFonts w:ascii="Times New Roman" w:hAnsi="Times New Roman" w:cs="Times New Roman"/>
          <w:color w:val="000000"/>
          <w:sz w:val="24"/>
          <w:szCs w:val="24"/>
          <w:shd w:val="clear" w:color="auto" w:fill="FEFEFE"/>
        </w:rPr>
        <w:t xml:space="preserve"> и вписани в Системата за идентификация на животните и регистрация на животновъдните обекти на Българската агенция по безопасност на храните с уникален номер.</w:t>
      </w:r>
      <w:r w:rsidRPr="00C20813">
        <w:rPr>
          <w:rFonts w:ascii="Times New Roman" w:hAnsi="Times New Roman" w:cs="Times New Roman"/>
          <w:sz w:val="24"/>
          <w:szCs w:val="24"/>
        </w:rPr>
        <w:t xml:space="preserve"> </w:t>
      </w:r>
    </w:p>
    <w:p w:rsidR="003A4F37" w:rsidRPr="00C20813" w:rsidRDefault="003A4F37" w:rsidP="00511DE4">
      <w:pPr>
        <w:spacing w:after="0"/>
        <w:ind w:firstLine="708"/>
        <w:jc w:val="both"/>
        <w:rPr>
          <w:rFonts w:ascii="Times New Roman" w:hAnsi="Times New Roman" w:cs="Times New Roman"/>
          <w:sz w:val="24"/>
          <w:szCs w:val="24"/>
        </w:rPr>
      </w:pPr>
      <w:r w:rsidRPr="00C20813">
        <w:rPr>
          <w:rFonts w:ascii="Times New Roman" w:hAnsi="Times New Roman" w:cs="Times New Roman"/>
          <w:sz w:val="24"/>
          <w:szCs w:val="24"/>
        </w:rPr>
        <w:t xml:space="preserve">(2) Отглеждане на селскостопански животни в животновъдните обекти с индустриален характер се допуска само в помещения, които разполагат с подходящо оборудване, съобразено с техния вид, порода, възраст и подходяща жизнена среда и които </w:t>
      </w:r>
      <w:r w:rsidRPr="00C20813">
        <w:rPr>
          <w:rFonts w:ascii="Times New Roman" w:hAnsi="Times New Roman" w:cs="Times New Roman"/>
          <w:sz w:val="24"/>
          <w:szCs w:val="24"/>
        </w:rPr>
        <w:lastRenderedPageBreak/>
        <w:t xml:space="preserve">отговарят на изискванията на Наредба № 44 от 20.04.2006 година за ветеринарномедицинските изисквания към животновъдните обекти на МЗХ . </w:t>
      </w:r>
    </w:p>
    <w:p w:rsidR="003A4F37" w:rsidRPr="00C20813" w:rsidRDefault="003A4F37" w:rsidP="00511DE4">
      <w:pPr>
        <w:spacing w:after="0"/>
        <w:ind w:firstLine="708"/>
        <w:jc w:val="both"/>
        <w:rPr>
          <w:rFonts w:ascii="Times New Roman" w:hAnsi="Times New Roman" w:cs="Times New Roman"/>
          <w:sz w:val="24"/>
          <w:szCs w:val="24"/>
        </w:rPr>
      </w:pPr>
      <w:r w:rsidRPr="00C20813">
        <w:rPr>
          <w:rFonts w:ascii="Times New Roman" w:hAnsi="Times New Roman" w:cs="Times New Roman"/>
          <w:sz w:val="24"/>
          <w:szCs w:val="24"/>
        </w:rPr>
        <w:t xml:space="preserve">(3) Теренът за изграждане на животновъдни обекти се избира така, че да отговаря на условията на чл. 3 от Наредба № 44 от 20.04.2006 г. за ветеринарномедицинските изисквания към животновъдните обекти на МЗХ . </w:t>
      </w:r>
    </w:p>
    <w:p w:rsidR="003A4F37" w:rsidRPr="00C20813" w:rsidRDefault="003A4F37" w:rsidP="00511DE4">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6</w:t>
      </w:r>
      <w:r w:rsidRPr="00C20813">
        <w:rPr>
          <w:rFonts w:ascii="Times New Roman" w:hAnsi="Times New Roman" w:cs="Times New Roman"/>
          <w:b/>
          <w:bCs/>
          <w:sz w:val="24"/>
          <w:szCs w:val="24"/>
        </w:rPr>
        <w:t xml:space="preserve"> </w:t>
      </w:r>
      <w:r w:rsidRPr="00C20813">
        <w:rPr>
          <w:rFonts w:ascii="Times New Roman" w:hAnsi="Times New Roman" w:cs="Times New Roman"/>
          <w:sz w:val="24"/>
          <w:szCs w:val="24"/>
        </w:rPr>
        <w:t xml:space="preserve">При отглеждане на селскостопански животни в индустриални ферми се изграждат необходимите пречиствателни съоръжения и се съблюдават изискванията на ЗООС. </w:t>
      </w:r>
    </w:p>
    <w:p w:rsidR="003A4F37" w:rsidRPr="00C20813" w:rsidRDefault="003A4F37" w:rsidP="00511DE4">
      <w:pPr>
        <w:spacing w:after="0"/>
        <w:ind w:firstLine="708"/>
        <w:jc w:val="both"/>
        <w:rPr>
          <w:rFonts w:ascii="Times New Roman" w:hAnsi="Times New Roman" w:cs="Times New Roman"/>
          <w:sz w:val="24"/>
          <w:szCs w:val="24"/>
        </w:rPr>
      </w:pPr>
      <w:r w:rsidRPr="00C20813">
        <w:rPr>
          <w:rFonts w:ascii="Times New Roman" w:hAnsi="Times New Roman" w:cs="Times New Roman"/>
          <w:b/>
          <w:bCs/>
          <w:sz w:val="24"/>
          <w:szCs w:val="24"/>
        </w:rPr>
        <w:t>Чл.1</w:t>
      </w:r>
      <w:r w:rsidR="00911D33">
        <w:rPr>
          <w:rFonts w:ascii="Times New Roman" w:hAnsi="Times New Roman" w:cs="Times New Roman"/>
          <w:b/>
          <w:bCs/>
          <w:sz w:val="24"/>
          <w:szCs w:val="24"/>
        </w:rPr>
        <w:t>7</w:t>
      </w:r>
      <w:r w:rsidRPr="00C20813">
        <w:rPr>
          <w:rFonts w:ascii="Times New Roman" w:hAnsi="Times New Roman" w:cs="Times New Roman"/>
          <w:sz w:val="24"/>
          <w:szCs w:val="24"/>
        </w:rPr>
        <w:t xml:space="preserve"> Собствениците и/или ползвателите на животновъдните обекти с индустриален характер провеждат дезинфекционни и </w:t>
      </w:r>
      <w:proofErr w:type="spellStart"/>
      <w:r w:rsidRPr="00C20813">
        <w:rPr>
          <w:rFonts w:ascii="Times New Roman" w:hAnsi="Times New Roman" w:cs="Times New Roman"/>
          <w:sz w:val="24"/>
          <w:szCs w:val="24"/>
        </w:rPr>
        <w:t>дератизационни</w:t>
      </w:r>
      <w:proofErr w:type="spellEnd"/>
      <w:r w:rsidRPr="00C20813">
        <w:rPr>
          <w:rFonts w:ascii="Times New Roman" w:hAnsi="Times New Roman" w:cs="Times New Roman"/>
          <w:sz w:val="24"/>
          <w:szCs w:val="24"/>
        </w:rPr>
        <w:t xml:space="preserve"> мероприятия, предвидени в действащите нормативни и поднормативни актове. </w:t>
      </w:r>
    </w:p>
    <w:p w:rsidR="003A4F37" w:rsidRPr="000C0681" w:rsidRDefault="003A4F37" w:rsidP="00F876CA">
      <w:pPr>
        <w:spacing w:after="0"/>
        <w:jc w:val="both"/>
        <w:rPr>
          <w:rFonts w:ascii="Times New Roman" w:hAnsi="Times New Roman" w:cs="Times New Roman"/>
          <w:sz w:val="24"/>
          <w:szCs w:val="24"/>
        </w:rPr>
      </w:pPr>
    </w:p>
    <w:p w:rsidR="003A4F37" w:rsidRDefault="003A4F37" w:rsidP="00F876CA">
      <w:pPr>
        <w:spacing w:after="0"/>
        <w:jc w:val="center"/>
        <w:rPr>
          <w:rFonts w:ascii="Times New Roman" w:hAnsi="Times New Roman" w:cs="Times New Roman"/>
          <w:b/>
          <w:bCs/>
          <w:sz w:val="28"/>
          <w:szCs w:val="28"/>
        </w:rPr>
      </w:pPr>
      <w:r w:rsidRPr="000C0681">
        <w:rPr>
          <w:rFonts w:ascii="Times New Roman" w:hAnsi="Times New Roman" w:cs="Times New Roman"/>
          <w:b/>
          <w:bCs/>
          <w:sz w:val="28"/>
          <w:szCs w:val="28"/>
        </w:rPr>
        <w:t>РАЗДЕЛ VІ</w:t>
      </w:r>
    </w:p>
    <w:p w:rsidR="00EC7435" w:rsidRPr="000C0681" w:rsidRDefault="00EC7435" w:rsidP="00F876CA">
      <w:pPr>
        <w:spacing w:after="0"/>
        <w:jc w:val="center"/>
        <w:rPr>
          <w:rFonts w:ascii="Times New Roman" w:hAnsi="Times New Roman" w:cs="Times New Roman"/>
          <w:b/>
          <w:bCs/>
          <w:sz w:val="28"/>
          <w:szCs w:val="28"/>
        </w:rPr>
      </w:pPr>
    </w:p>
    <w:p w:rsidR="003A4F37" w:rsidRDefault="003A4F37" w:rsidP="00C20813">
      <w:pPr>
        <w:spacing w:after="0"/>
        <w:jc w:val="center"/>
        <w:rPr>
          <w:rFonts w:ascii="Times New Roman" w:hAnsi="Times New Roman" w:cs="Times New Roman"/>
          <w:b/>
          <w:bCs/>
          <w:sz w:val="28"/>
          <w:szCs w:val="28"/>
        </w:rPr>
      </w:pPr>
      <w:r w:rsidRPr="00C20813">
        <w:rPr>
          <w:rFonts w:ascii="Times New Roman" w:hAnsi="Times New Roman" w:cs="Times New Roman"/>
          <w:b/>
          <w:bCs/>
          <w:sz w:val="28"/>
          <w:szCs w:val="28"/>
        </w:rPr>
        <w:t>АДМИНИСТРАТИВНО-НАКАЗАТЕЛНИ РАЗПОРЕДБИ</w:t>
      </w:r>
    </w:p>
    <w:p w:rsidR="003A4F37" w:rsidRPr="00C20813" w:rsidRDefault="003A4F37" w:rsidP="00C20813">
      <w:pPr>
        <w:spacing w:after="0"/>
        <w:jc w:val="center"/>
        <w:rPr>
          <w:rFonts w:ascii="Times New Roman" w:hAnsi="Times New Roman" w:cs="Times New Roman"/>
          <w:b/>
          <w:bCs/>
          <w:sz w:val="28"/>
          <w:szCs w:val="28"/>
        </w:rPr>
      </w:pPr>
    </w:p>
    <w:p w:rsidR="003A4F37" w:rsidRPr="000C0681" w:rsidRDefault="003A4F37" w:rsidP="00511DE4">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Чл.1</w:t>
      </w:r>
      <w:r w:rsidR="00911D33">
        <w:rPr>
          <w:rFonts w:ascii="Times New Roman" w:hAnsi="Times New Roman" w:cs="Times New Roman"/>
          <w:b/>
          <w:bCs/>
          <w:sz w:val="24"/>
          <w:szCs w:val="24"/>
        </w:rPr>
        <w:t>8</w:t>
      </w:r>
      <w:r w:rsidRPr="000C0681">
        <w:rPr>
          <w:rFonts w:ascii="Times New Roman" w:hAnsi="Times New Roman" w:cs="Times New Roman"/>
          <w:b/>
          <w:bCs/>
          <w:sz w:val="24"/>
          <w:szCs w:val="24"/>
        </w:rPr>
        <w:t xml:space="preserve"> </w:t>
      </w:r>
      <w:r w:rsidRPr="000C0681">
        <w:rPr>
          <w:rFonts w:ascii="Times New Roman" w:hAnsi="Times New Roman" w:cs="Times New Roman"/>
          <w:sz w:val="24"/>
          <w:szCs w:val="24"/>
        </w:rPr>
        <w:t>Контролни органи по смисъла на Нар</w:t>
      </w:r>
      <w:r>
        <w:rPr>
          <w:rFonts w:ascii="Times New Roman" w:hAnsi="Times New Roman" w:cs="Times New Roman"/>
          <w:sz w:val="24"/>
          <w:szCs w:val="24"/>
        </w:rPr>
        <w:t>едбата са кметът на Община Пордим или упълномощените от него</w:t>
      </w:r>
      <w:r w:rsidRPr="000C0681">
        <w:rPr>
          <w:rFonts w:ascii="Times New Roman" w:hAnsi="Times New Roman" w:cs="Times New Roman"/>
          <w:sz w:val="24"/>
          <w:szCs w:val="24"/>
        </w:rPr>
        <w:t xml:space="preserve"> длъжностни лица. </w:t>
      </w:r>
    </w:p>
    <w:p w:rsidR="003A4F37" w:rsidRPr="000C0681" w:rsidRDefault="003A4F37" w:rsidP="00511DE4">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911D33">
        <w:rPr>
          <w:rFonts w:ascii="Times New Roman" w:hAnsi="Times New Roman" w:cs="Times New Roman"/>
          <w:b/>
          <w:bCs/>
          <w:sz w:val="24"/>
          <w:szCs w:val="24"/>
        </w:rPr>
        <w:t>19</w:t>
      </w:r>
      <w:r w:rsidRPr="000C0681">
        <w:rPr>
          <w:rFonts w:ascii="Times New Roman" w:hAnsi="Times New Roman" w:cs="Times New Roman"/>
          <w:b/>
          <w:bCs/>
          <w:sz w:val="24"/>
          <w:szCs w:val="24"/>
        </w:rPr>
        <w:t xml:space="preserve"> </w:t>
      </w:r>
      <w:r>
        <w:rPr>
          <w:rFonts w:ascii="Times New Roman" w:hAnsi="Times New Roman" w:cs="Times New Roman"/>
          <w:sz w:val="24"/>
          <w:szCs w:val="24"/>
        </w:rPr>
        <w:t xml:space="preserve"> Контролните органи по чл. 19</w:t>
      </w:r>
      <w:r w:rsidRPr="000C0681">
        <w:rPr>
          <w:rFonts w:ascii="Times New Roman" w:hAnsi="Times New Roman" w:cs="Times New Roman"/>
          <w:sz w:val="24"/>
          <w:szCs w:val="24"/>
        </w:rPr>
        <w:t xml:space="preserve"> извършват проверка по </w:t>
      </w:r>
      <w:r>
        <w:rPr>
          <w:rFonts w:ascii="Times New Roman" w:hAnsi="Times New Roman" w:cs="Times New Roman"/>
          <w:sz w:val="24"/>
          <w:szCs w:val="24"/>
        </w:rPr>
        <w:t xml:space="preserve">подадените писмени </w:t>
      </w:r>
      <w:r w:rsidRPr="000C0681">
        <w:rPr>
          <w:rFonts w:ascii="Times New Roman" w:hAnsi="Times New Roman" w:cs="Times New Roman"/>
          <w:sz w:val="24"/>
          <w:szCs w:val="24"/>
        </w:rPr>
        <w:t>сигнали и жалби от граждани за нарушения п</w:t>
      </w:r>
      <w:r>
        <w:rPr>
          <w:rFonts w:ascii="Times New Roman" w:hAnsi="Times New Roman" w:cs="Times New Roman"/>
          <w:sz w:val="24"/>
          <w:szCs w:val="24"/>
        </w:rPr>
        <w:t>о смисъла на настоящата Наредба</w:t>
      </w:r>
      <w:r w:rsidRPr="000C0681">
        <w:rPr>
          <w:rFonts w:ascii="Times New Roman" w:hAnsi="Times New Roman" w:cs="Times New Roman"/>
          <w:sz w:val="24"/>
          <w:szCs w:val="24"/>
        </w:rPr>
        <w:t xml:space="preserve">. </w:t>
      </w:r>
      <w:r>
        <w:rPr>
          <w:rFonts w:ascii="Times New Roman" w:hAnsi="Times New Roman" w:cs="Times New Roman"/>
          <w:sz w:val="24"/>
          <w:szCs w:val="24"/>
        </w:rPr>
        <w:t>За резултатите от извършената проверка се съставя констативен протокол.</w:t>
      </w:r>
      <w:r w:rsidRPr="000C0681">
        <w:rPr>
          <w:rFonts w:ascii="Times New Roman" w:hAnsi="Times New Roman" w:cs="Times New Roman"/>
          <w:sz w:val="24"/>
          <w:szCs w:val="24"/>
        </w:rPr>
        <w:t xml:space="preserve"> </w:t>
      </w:r>
      <w:r>
        <w:rPr>
          <w:rFonts w:ascii="Times New Roman" w:hAnsi="Times New Roman" w:cs="Times New Roman"/>
          <w:sz w:val="24"/>
          <w:szCs w:val="24"/>
        </w:rPr>
        <w:t xml:space="preserve">Въз основа на протокола се издава </w:t>
      </w:r>
      <w:r w:rsidRPr="000C0681">
        <w:rPr>
          <w:rFonts w:ascii="Times New Roman" w:hAnsi="Times New Roman" w:cs="Times New Roman"/>
          <w:sz w:val="24"/>
          <w:szCs w:val="24"/>
        </w:rPr>
        <w:t>еднократно предписание с фиксиран срок за изпълнение</w:t>
      </w:r>
      <w:r>
        <w:rPr>
          <w:rFonts w:ascii="Times New Roman" w:hAnsi="Times New Roman" w:cs="Times New Roman"/>
          <w:sz w:val="24"/>
          <w:szCs w:val="24"/>
        </w:rPr>
        <w:t>. В случай, че предписанието не бъде изпълнено в определения срок, се съставя акт за установяване на административно нарушение по реда на ЗАНН.</w:t>
      </w:r>
    </w:p>
    <w:p w:rsidR="003A4F37" w:rsidRPr="000C0681" w:rsidRDefault="003A4F37" w:rsidP="00511DE4">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Чл.2</w:t>
      </w:r>
      <w:r w:rsidR="00F66FB5">
        <w:rPr>
          <w:rFonts w:ascii="Times New Roman" w:hAnsi="Times New Roman" w:cs="Times New Roman"/>
          <w:b/>
          <w:bCs/>
          <w:sz w:val="24"/>
          <w:szCs w:val="24"/>
        </w:rPr>
        <w:t>0</w:t>
      </w:r>
      <w:r w:rsidRPr="000C0681">
        <w:rPr>
          <w:rFonts w:ascii="Times New Roman" w:hAnsi="Times New Roman" w:cs="Times New Roman"/>
          <w:b/>
          <w:bCs/>
          <w:sz w:val="24"/>
          <w:szCs w:val="24"/>
        </w:rPr>
        <w:t xml:space="preserve"> </w:t>
      </w:r>
      <w:r>
        <w:rPr>
          <w:rFonts w:ascii="Times New Roman" w:hAnsi="Times New Roman" w:cs="Times New Roman"/>
          <w:sz w:val="24"/>
          <w:szCs w:val="24"/>
        </w:rPr>
        <w:t>(1</w:t>
      </w:r>
      <w:r w:rsidRPr="000C0681">
        <w:rPr>
          <w:rFonts w:ascii="Times New Roman" w:hAnsi="Times New Roman" w:cs="Times New Roman"/>
          <w:sz w:val="24"/>
          <w:szCs w:val="24"/>
        </w:rPr>
        <w:t>) Установяването на административните нарушения, издаване</w:t>
      </w:r>
      <w:r>
        <w:rPr>
          <w:rFonts w:ascii="Times New Roman" w:hAnsi="Times New Roman" w:cs="Times New Roman"/>
          <w:sz w:val="24"/>
          <w:szCs w:val="24"/>
        </w:rPr>
        <w:t>то на наказателни постановления и обжалването на същите се извършва</w:t>
      </w:r>
      <w:r w:rsidRPr="000C0681">
        <w:rPr>
          <w:rFonts w:ascii="Times New Roman" w:hAnsi="Times New Roman" w:cs="Times New Roman"/>
          <w:sz w:val="24"/>
          <w:szCs w:val="24"/>
        </w:rPr>
        <w:t xml:space="preserve"> по реда на ЗАНН. </w:t>
      </w:r>
    </w:p>
    <w:p w:rsidR="003A4F37" w:rsidRPr="000C0681" w:rsidRDefault="003A4F37" w:rsidP="00511DE4">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0C0681">
        <w:rPr>
          <w:rFonts w:ascii="Times New Roman" w:hAnsi="Times New Roman" w:cs="Times New Roman"/>
          <w:sz w:val="24"/>
          <w:szCs w:val="24"/>
        </w:rPr>
        <w:t xml:space="preserve">) Наказателните постановления се издават от Кмета на общината или упълномощено от него длъжностно лице. </w:t>
      </w:r>
    </w:p>
    <w:p w:rsidR="003A4F37" w:rsidRPr="000C0681" w:rsidRDefault="003A4F37" w:rsidP="00511DE4">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Чл.2</w:t>
      </w:r>
      <w:r w:rsidR="00F66FB5">
        <w:rPr>
          <w:rFonts w:ascii="Times New Roman" w:hAnsi="Times New Roman" w:cs="Times New Roman"/>
          <w:b/>
          <w:bCs/>
          <w:sz w:val="24"/>
          <w:szCs w:val="24"/>
        </w:rPr>
        <w:t>1</w:t>
      </w:r>
      <w:r w:rsidRPr="000C0681">
        <w:rPr>
          <w:rFonts w:ascii="Times New Roman" w:hAnsi="Times New Roman" w:cs="Times New Roman"/>
          <w:b/>
          <w:bCs/>
          <w:sz w:val="24"/>
          <w:szCs w:val="24"/>
        </w:rPr>
        <w:t xml:space="preserve"> </w:t>
      </w:r>
      <w:r w:rsidRPr="000C0681">
        <w:rPr>
          <w:rFonts w:ascii="Times New Roman" w:hAnsi="Times New Roman" w:cs="Times New Roman"/>
          <w:sz w:val="24"/>
          <w:szCs w:val="24"/>
        </w:rPr>
        <w:t xml:space="preserve">(1) При повторно нарушение от същия вид, размерът на глобата или имуществената санкция се удвоява, а при следващо нарушение санкцията е в петорен размер. </w:t>
      </w:r>
    </w:p>
    <w:p w:rsidR="003A4F37" w:rsidRPr="000C0681" w:rsidRDefault="003A4F37" w:rsidP="00511DE4">
      <w:pPr>
        <w:spacing w:after="0"/>
        <w:ind w:firstLine="708"/>
        <w:jc w:val="both"/>
        <w:rPr>
          <w:rFonts w:ascii="Times New Roman" w:hAnsi="Times New Roman" w:cs="Times New Roman"/>
          <w:sz w:val="24"/>
          <w:szCs w:val="24"/>
        </w:rPr>
      </w:pPr>
      <w:r w:rsidRPr="000C0681">
        <w:rPr>
          <w:rFonts w:ascii="Times New Roman" w:hAnsi="Times New Roman" w:cs="Times New Roman"/>
          <w:sz w:val="24"/>
          <w:szCs w:val="24"/>
        </w:rPr>
        <w:t xml:space="preserve">(2) Нарушението е повторно, когато е извършено до една година от влизане в сила на наказателното постановление, с което нарушителят е наказан за нарушение от същия вид. </w:t>
      </w:r>
    </w:p>
    <w:p w:rsidR="003A4F37" w:rsidRPr="00D25390" w:rsidRDefault="003A4F37" w:rsidP="00511DE4">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Чл.2</w:t>
      </w:r>
      <w:r w:rsidR="00F66FB5">
        <w:rPr>
          <w:rFonts w:ascii="Times New Roman" w:hAnsi="Times New Roman" w:cs="Times New Roman"/>
          <w:b/>
          <w:bCs/>
          <w:sz w:val="24"/>
          <w:szCs w:val="24"/>
        </w:rPr>
        <w:t>2</w:t>
      </w:r>
      <w:r w:rsidRPr="000C0681">
        <w:rPr>
          <w:rFonts w:ascii="Times New Roman" w:hAnsi="Times New Roman" w:cs="Times New Roman"/>
          <w:b/>
          <w:bCs/>
          <w:sz w:val="24"/>
          <w:szCs w:val="24"/>
        </w:rPr>
        <w:t xml:space="preserve"> </w:t>
      </w:r>
      <w:r w:rsidRPr="00D25390">
        <w:rPr>
          <w:rFonts w:ascii="Times New Roman" w:hAnsi="Times New Roman" w:cs="Times New Roman"/>
          <w:color w:val="000000"/>
          <w:sz w:val="24"/>
          <w:szCs w:val="24"/>
          <w:shd w:val="clear" w:color="auto" w:fill="FEFEFE"/>
        </w:rPr>
        <w:t xml:space="preserve">(1) </w:t>
      </w:r>
      <w:r w:rsidRPr="00D25390">
        <w:rPr>
          <w:rFonts w:ascii="Times New Roman" w:hAnsi="Times New Roman" w:cs="Times New Roman"/>
          <w:sz w:val="24"/>
          <w:szCs w:val="24"/>
        </w:rPr>
        <w:t xml:space="preserve">Който не допусне длъжностно лице от контролните органи в подлежащите на контрол обекти или не предостави при поискване документи или информация с цел възпрепятстване на проверката, </w:t>
      </w:r>
      <w:r>
        <w:rPr>
          <w:rFonts w:ascii="Times New Roman" w:hAnsi="Times New Roman" w:cs="Times New Roman"/>
          <w:sz w:val="24"/>
          <w:szCs w:val="24"/>
        </w:rPr>
        <w:t xml:space="preserve">или не изпълни заповед, издадена от контролен орган по тази наредба, </w:t>
      </w:r>
      <w:r w:rsidRPr="00D25390">
        <w:rPr>
          <w:rFonts w:ascii="Times New Roman" w:hAnsi="Times New Roman" w:cs="Times New Roman"/>
          <w:sz w:val="24"/>
          <w:szCs w:val="24"/>
        </w:rPr>
        <w:t>се наказва с глоба от 100</w:t>
      </w:r>
      <w:r>
        <w:rPr>
          <w:rFonts w:ascii="Times New Roman" w:hAnsi="Times New Roman" w:cs="Times New Roman"/>
          <w:sz w:val="24"/>
          <w:szCs w:val="24"/>
        </w:rPr>
        <w:t xml:space="preserve"> до 300</w:t>
      </w:r>
      <w:r w:rsidRPr="00D25390">
        <w:rPr>
          <w:rFonts w:ascii="Times New Roman" w:hAnsi="Times New Roman" w:cs="Times New Roman"/>
          <w:sz w:val="24"/>
          <w:szCs w:val="24"/>
        </w:rPr>
        <w:t xml:space="preserve"> лева. </w:t>
      </w:r>
    </w:p>
    <w:p w:rsidR="003A4F37" w:rsidRDefault="003A4F37" w:rsidP="00511DE4">
      <w:pPr>
        <w:spacing w:after="0"/>
        <w:ind w:firstLine="708"/>
        <w:jc w:val="both"/>
        <w:rPr>
          <w:rFonts w:ascii="Times New Roman" w:hAnsi="Times New Roman" w:cs="Times New Roman"/>
          <w:color w:val="000000"/>
          <w:sz w:val="24"/>
          <w:szCs w:val="24"/>
          <w:shd w:val="clear" w:color="auto" w:fill="FEFEFE"/>
        </w:rPr>
      </w:pPr>
      <w:r w:rsidRPr="00D25390">
        <w:rPr>
          <w:rFonts w:ascii="Times New Roman" w:hAnsi="Times New Roman" w:cs="Times New Roman"/>
          <w:color w:val="000000"/>
          <w:sz w:val="24"/>
          <w:szCs w:val="24"/>
          <w:shd w:val="clear" w:color="auto" w:fill="FEFEFE"/>
        </w:rPr>
        <w:t>(2) Когато нарушението по ал. 1 е извършено от юридическо лице или едноличен търговец, се налага имуществена санкция от 300</w:t>
      </w:r>
      <w:r>
        <w:rPr>
          <w:rFonts w:ascii="Times New Roman" w:hAnsi="Times New Roman" w:cs="Times New Roman"/>
          <w:color w:val="000000"/>
          <w:sz w:val="24"/>
          <w:szCs w:val="24"/>
          <w:shd w:val="clear" w:color="auto" w:fill="FEFEFE"/>
        </w:rPr>
        <w:t xml:space="preserve"> до 500</w:t>
      </w:r>
      <w:r w:rsidRPr="00D25390">
        <w:rPr>
          <w:rFonts w:ascii="Times New Roman" w:hAnsi="Times New Roman" w:cs="Times New Roman"/>
          <w:color w:val="000000"/>
          <w:sz w:val="24"/>
          <w:szCs w:val="24"/>
          <w:shd w:val="clear" w:color="auto" w:fill="FEFEFE"/>
        </w:rPr>
        <w:t xml:space="preserve"> лева.</w:t>
      </w:r>
    </w:p>
    <w:p w:rsidR="003A4F37" w:rsidRPr="000C0681" w:rsidRDefault="003463F6" w:rsidP="00511DE4">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Чл.23</w:t>
      </w:r>
      <w:r w:rsidR="003A4F37" w:rsidRPr="000C0681">
        <w:rPr>
          <w:rFonts w:ascii="Times New Roman" w:hAnsi="Times New Roman" w:cs="Times New Roman"/>
          <w:b/>
          <w:bCs/>
          <w:sz w:val="24"/>
          <w:szCs w:val="24"/>
        </w:rPr>
        <w:t xml:space="preserve"> </w:t>
      </w:r>
      <w:r w:rsidR="003A4F37">
        <w:rPr>
          <w:rFonts w:ascii="Times New Roman" w:hAnsi="Times New Roman" w:cs="Times New Roman"/>
          <w:sz w:val="24"/>
          <w:szCs w:val="24"/>
        </w:rPr>
        <w:t>За нарушение на чл. 6, ал. 2</w:t>
      </w:r>
      <w:r w:rsidR="003A4F37" w:rsidRPr="000C0681">
        <w:rPr>
          <w:rFonts w:ascii="Times New Roman" w:hAnsi="Times New Roman" w:cs="Times New Roman"/>
          <w:sz w:val="24"/>
          <w:szCs w:val="24"/>
        </w:rPr>
        <w:t xml:space="preserve"> от наредбата виновните лица с</w:t>
      </w:r>
      <w:r w:rsidR="003A4F37">
        <w:rPr>
          <w:rFonts w:ascii="Times New Roman" w:hAnsi="Times New Roman" w:cs="Times New Roman"/>
          <w:sz w:val="24"/>
          <w:szCs w:val="24"/>
        </w:rPr>
        <w:t>е наказват с глоба в размер от 100 до 3</w:t>
      </w:r>
      <w:r w:rsidR="003A4F37" w:rsidRPr="000C0681">
        <w:rPr>
          <w:rFonts w:ascii="Times New Roman" w:hAnsi="Times New Roman" w:cs="Times New Roman"/>
          <w:sz w:val="24"/>
          <w:szCs w:val="24"/>
        </w:rPr>
        <w:t>0</w:t>
      </w:r>
      <w:r w:rsidR="003A4F37">
        <w:rPr>
          <w:rFonts w:ascii="Times New Roman" w:hAnsi="Times New Roman" w:cs="Times New Roman"/>
          <w:sz w:val="24"/>
          <w:szCs w:val="24"/>
        </w:rPr>
        <w:t xml:space="preserve">0 </w:t>
      </w:r>
      <w:r w:rsidR="003A4F37" w:rsidRPr="000C0681">
        <w:rPr>
          <w:rFonts w:ascii="Times New Roman" w:hAnsi="Times New Roman" w:cs="Times New Roman"/>
          <w:sz w:val="24"/>
          <w:szCs w:val="24"/>
        </w:rPr>
        <w:t xml:space="preserve">лева. </w:t>
      </w:r>
    </w:p>
    <w:p w:rsidR="003A4F37" w:rsidRPr="00DE40CF" w:rsidRDefault="003A4F37" w:rsidP="00511DE4">
      <w:pPr>
        <w:spacing w:after="0"/>
        <w:ind w:firstLine="708"/>
        <w:jc w:val="both"/>
        <w:rPr>
          <w:rFonts w:ascii="Times New Roman" w:hAnsi="Times New Roman" w:cs="Times New Roman"/>
          <w:sz w:val="24"/>
          <w:szCs w:val="24"/>
        </w:rPr>
      </w:pPr>
      <w:r w:rsidRPr="00DE40CF">
        <w:rPr>
          <w:rFonts w:ascii="Times New Roman" w:hAnsi="Times New Roman" w:cs="Times New Roman"/>
          <w:b/>
          <w:bCs/>
          <w:sz w:val="24"/>
          <w:szCs w:val="24"/>
        </w:rPr>
        <w:t>Чл.2</w:t>
      </w:r>
      <w:r w:rsidR="0022053E" w:rsidRPr="00DE40CF">
        <w:rPr>
          <w:rFonts w:ascii="Times New Roman" w:hAnsi="Times New Roman" w:cs="Times New Roman"/>
          <w:b/>
          <w:bCs/>
          <w:sz w:val="24"/>
          <w:szCs w:val="24"/>
        </w:rPr>
        <w:t>4</w:t>
      </w:r>
      <w:r w:rsidRPr="00DE40CF">
        <w:rPr>
          <w:rFonts w:ascii="Times New Roman" w:hAnsi="Times New Roman" w:cs="Times New Roman"/>
          <w:b/>
          <w:bCs/>
          <w:sz w:val="24"/>
          <w:szCs w:val="24"/>
        </w:rPr>
        <w:t xml:space="preserve"> </w:t>
      </w:r>
      <w:r w:rsidRPr="00DE40CF">
        <w:rPr>
          <w:rFonts w:ascii="Times New Roman" w:hAnsi="Times New Roman" w:cs="Times New Roman"/>
          <w:sz w:val="24"/>
          <w:szCs w:val="24"/>
        </w:rPr>
        <w:t xml:space="preserve">За нарушение на чл. 6, ал. 3 от наредбата виновните лица се наказват с глоба в размер от 100 до 300 лева.  </w:t>
      </w:r>
    </w:p>
    <w:p w:rsidR="003A4F37" w:rsidRPr="00DE40CF" w:rsidRDefault="003A4F37" w:rsidP="00511DE4">
      <w:pPr>
        <w:spacing w:after="0"/>
        <w:ind w:firstLine="708"/>
        <w:jc w:val="both"/>
        <w:rPr>
          <w:rFonts w:ascii="Times New Roman" w:hAnsi="Times New Roman" w:cs="Times New Roman"/>
          <w:sz w:val="24"/>
          <w:szCs w:val="24"/>
        </w:rPr>
      </w:pPr>
      <w:r w:rsidRPr="00DE40CF">
        <w:rPr>
          <w:rFonts w:ascii="Times New Roman" w:hAnsi="Times New Roman" w:cs="Times New Roman"/>
          <w:b/>
          <w:bCs/>
          <w:sz w:val="24"/>
          <w:szCs w:val="24"/>
        </w:rPr>
        <w:t>Чл.2</w:t>
      </w:r>
      <w:r w:rsidR="00B67A41" w:rsidRPr="00DE40CF">
        <w:rPr>
          <w:rFonts w:ascii="Times New Roman" w:hAnsi="Times New Roman" w:cs="Times New Roman"/>
          <w:b/>
          <w:bCs/>
          <w:sz w:val="24"/>
          <w:szCs w:val="24"/>
        </w:rPr>
        <w:t>5</w:t>
      </w:r>
      <w:r w:rsidRPr="00DE40CF">
        <w:rPr>
          <w:rFonts w:ascii="Times New Roman" w:hAnsi="Times New Roman" w:cs="Times New Roman"/>
          <w:b/>
          <w:bCs/>
          <w:sz w:val="24"/>
          <w:szCs w:val="24"/>
        </w:rPr>
        <w:t xml:space="preserve"> </w:t>
      </w:r>
      <w:r w:rsidRPr="00DE40CF">
        <w:rPr>
          <w:rFonts w:ascii="Times New Roman" w:hAnsi="Times New Roman" w:cs="Times New Roman"/>
          <w:color w:val="000000"/>
          <w:sz w:val="24"/>
          <w:szCs w:val="24"/>
          <w:shd w:val="clear" w:color="auto" w:fill="FEFEFE"/>
        </w:rPr>
        <w:t xml:space="preserve">(1) </w:t>
      </w:r>
      <w:r w:rsidRPr="00DE40CF">
        <w:rPr>
          <w:rFonts w:ascii="Times New Roman" w:hAnsi="Times New Roman" w:cs="Times New Roman"/>
          <w:sz w:val="24"/>
          <w:szCs w:val="24"/>
        </w:rPr>
        <w:t xml:space="preserve">За нарушения на чл. 7, ал. 1, т.1-34 от наредбата виновните лица се наказват с глоба в размер от 100 до 300 лева. </w:t>
      </w:r>
    </w:p>
    <w:p w:rsidR="003A4F37" w:rsidRPr="00DE40CF" w:rsidRDefault="003A4F37" w:rsidP="00B01D6C">
      <w:pPr>
        <w:spacing w:after="0"/>
        <w:jc w:val="both"/>
        <w:rPr>
          <w:rFonts w:ascii="Times New Roman" w:hAnsi="Times New Roman" w:cs="Times New Roman"/>
          <w:color w:val="000000"/>
          <w:sz w:val="24"/>
          <w:szCs w:val="24"/>
          <w:shd w:val="clear" w:color="auto" w:fill="FEFEFE"/>
        </w:rPr>
      </w:pPr>
      <w:r w:rsidRPr="00DE40CF">
        <w:rPr>
          <w:rFonts w:ascii="Times New Roman" w:hAnsi="Times New Roman" w:cs="Times New Roman"/>
          <w:sz w:val="24"/>
          <w:szCs w:val="24"/>
        </w:rPr>
        <w:lastRenderedPageBreak/>
        <w:t xml:space="preserve"> </w:t>
      </w:r>
      <w:r w:rsidR="00511DE4" w:rsidRPr="00DE40CF">
        <w:rPr>
          <w:rFonts w:ascii="Times New Roman" w:hAnsi="Times New Roman" w:cs="Times New Roman"/>
          <w:sz w:val="24"/>
          <w:szCs w:val="24"/>
        </w:rPr>
        <w:tab/>
      </w:r>
      <w:r w:rsidRPr="00DE40CF">
        <w:rPr>
          <w:rFonts w:ascii="Times New Roman" w:hAnsi="Times New Roman" w:cs="Times New Roman"/>
          <w:color w:val="000000"/>
          <w:sz w:val="24"/>
          <w:szCs w:val="24"/>
          <w:shd w:val="clear" w:color="auto" w:fill="FEFEFE"/>
        </w:rPr>
        <w:t>(2) Когато нарушението по ал. 1 е извършено от юридическо лице или едноличен търговец, се налага имуществена санкция от 300 до 500 лева.</w:t>
      </w:r>
    </w:p>
    <w:p w:rsidR="003A4F37" w:rsidRPr="00DE40CF" w:rsidRDefault="003A4F37" w:rsidP="002C3F6B">
      <w:pPr>
        <w:spacing w:after="0"/>
        <w:jc w:val="both"/>
        <w:rPr>
          <w:rFonts w:ascii="Times New Roman" w:hAnsi="Times New Roman" w:cs="Times New Roman"/>
          <w:sz w:val="24"/>
          <w:szCs w:val="24"/>
        </w:rPr>
      </w:pPr>
      <w:r w:rsidRPr="00DE40CF">
        <w:rPr>
          <w:rFonts w:ascii="Times New Roman" w:hAnsi="Times New Roman" w:cs="Times New Roman"/>
          <w:sz w:val="24"/>
          <w:szCs w:val="24"/>
        </w:rPr>
        <w:t xml:space="preserve"> </w:t>
      </w:r>
      <w:r w:rsidR="00511DE4" w:rsidRPr="00DE40CF">
        <w:rPr>
          <w:rFonts w:ascii="Times New Roman" w:hAnsi="Times New Roman" w:cs="Times New Roman"/>
          <w:sz w:val="24"/>
          <w:szCs w:val="24"/>
        </w:rPr>
        <w:tab/>
      </w:r>
      <w:r w:rsidRPr="00DE40CF">
        <w:rPr>
          <w:rFonts w:ascii="Times New Roman" w:hAnsi="Times New Roman" w:cs="Times New Roman"/>
          <w:b/>
          <w:bCs/>
          <w:sz w:val="24"/>
          <w:szCs w:val="24"/>
        </w:rPr>
        <w:t>Чл.2</w:t>
      </w:r>
      <w:r w:rsidR="005E429A" w:rsidRPr="00DE40CF">
        <w:rPr>
          <w:rFonts w:ascii="Times New Roman" w:hAnsi="Times New Roman" w:cs="Times New Roman"/>
          <w:b/>
          <w:bCs/>
          <w:sz w:val="24"/>
          <w:szCs w:val="24"/>
        </w:rPr>
        <w:t>6</w:t>
      </w:r>
      <w:r w:rsidRPr="00DE40CF">
        <w:rPr>
          <w:rFonts w:ascii="Times New Roman" w:hAnsi="Times New Roman" w:cs="Times New Roman"/>
          <w:b/>
          <w:bCs/>
          <w:sz w:val="24"/>
          <w:szCs w:val="24"/>
        </w:rPr>
        <w:t xml:space="preserve"> </w:t>
      </w:r>
      <w:r w:rsidRPr="00DE40CF">
        <w:rPr>
          <w:rFonts w:ascii="Times New Roman" w:hAnsi="Times New Roman" w:cs="Times New Roman"/>
          <w:sz w:val="24"/>
          <w:szCs w:val="24"/>
        </w:rPr>
        <w:t xml:space="preserve">За нарушения на чл. 10-12 от наредбата виновните лица се наказват с глоба в размер от 300 до 500 лева. </w:t>
      </w:r>
    </w:p>
    <w:p w:rsidR="003A4F37" w:rsidRPr="00DE40CF" w:rsidRDefault="003A4F37" w:rsidP="00511DE4">
      <w:pPr>
        <w:spacing w:after="0"/>
        <w:ind w:firstLine="708"/>
        <w:jc w:val="both"/>
        <w:rPr>
          <w:rFonts w:ascii="Times New Roman" w:hAnsi="Times New Roman" w:cs="Times New Roman"/>
          <w:color w:val="000000"/>
          <w:sz w:val="24"/>
          <w:szCs w:val="24"/>
          <w:shd w:val="clear" w:color="auto" w:fill="FEFEFE"/>
        </w:rPr>
      </w:pPr>
      <w:r w:rsidRPr="00DE40CF">
        <w:rPr>
          <w:rFonts w:ascii="Times New Roman" w:hAnsi="Times New Roman" w:cs="Times New Roman"/>
          <w:color w:val="000000"/>
          <w:sz w:val="24"/>
          <w:szCs w:val="24"/>
          <w:shd w:val="clear" w:color="auto" w:fill="FEFEFE"/>
        </w:rPr>
        <w:t>(2) Когато нарушението по ал. 1 е извършено от юридическо лице или едноличен търговец, се налага имуществена санкция от 300 до 500 лева.</w:t>
      </w:r>
    </w:p>
    <w:p w:rsidR="003A4F37" w:rsidRPr="00DE40CF" w:rsidRDefault="003A4F37" w:rsidP="00511DE4">
      <w:pPr>
        <w:spacing w:after="0"/>
        <w:ind w:firstLine="708"/>
        <w:jc w:val="both"/>
        <w:rPr>
          <w:rFonts w:ascii="Times New Roman" w:hAnsi="Times New Roman" w:cs="Times New Roman"/>
          <w:sz w:val="24"/>
          <w:szCs w:val="24"/>
        </w:rPr>
      </w:pPr>
      <w:r w:rsidRPr="00DE40CF">
        <w:rPr>
          <w:rFonts w:ascii="Times New Roman" w:hAnsi="Times New Roman" w:cs="Times New Roman"/>
          <w:b/>
          <w:bCs/>
          <w:sz w:val="24"/>
          <w:szCs w:val="24"/>
        </w:rPr>
        <w:t>Чл.2</w:t>
      </w:r>
      <w:r w:rsidR="00C237A3" w:rsidRPr="00DE40CF">
        <w:rPr>
          <w:rFonts w:ascii="Times New Roman" w:hAnsi="Times New Roman" w:cs="Times New Roman"/>
          <w:b/>
          <w:bCs/>
          <w:sz w:val="24"/>
          <w:szCs w:val="24"/>
        </w:rPr>
        <w:t>7</w:t>
      </w:r>
      <w:r w:rsidRPr="00DE40CF">
        <w:rPr>
          <w:rFonts w:ascii="Times New Roman" w:hAnsi="Times New Roman" w:cs="Times New Roman"/>
          <w:b/>
          <w:bCs/>
          <w:sz w:val="24"/>
          <w:szCs w:val="24"/>
        </w:rPr>
        <w:t xml:space="preserve"> </w:t>
      </w:r>
      <w:r w:rsidRPr="00DE40CF">
        <w:rPr>
          <w:rFonts w:ascii="Times New Roman" w:hAnsi="Times New Roman" w:cs="Times New Roman"/>
          <w:color w:val="000000"/>
          <w:sz w:val="24"/>
          <w:szCs w:val="24"/>
          <w:shd w:val="clear" w:color="auto" w:fill="FEFEFE"/>
        </w:rPr>
        <w:t xml:space="preserve">(1) </w:t>
      </w:r>
      <w:r w:rsidRPr="00DE40CF">
        <w:rPr>
          <w:rFonts w:ascii="Times New Roman" w:hAnsi="Times New Roman" w:cs="Times New Roman"/>
          <w:sz w:val="24"/>
          <w:szCs w:val="24"/>
        </w:rPr>
        <w:t xml:space="preserve">За нарушения на чл.13 и чл.14, т.1-13 от наредбата виновните лица се наказват с глоба в размер от 50 до100 лева. </w:t>
      </w:r>
    </w:p>
    <w:p w:rsidR="003A4F37" w:rsidRPr="00DE40CF" w:rsidRDefault="003A4F37" w:rsidP="002C3F6B">
      <w:pPr>
        <w:spacing w:after="0"/>
        <w:jc w:val="both"/>
        <w:rPr>
          <w:rFonts w:ascii="Times New Roman" w:hAnsi="Times New Roman" w:cs="Times New Roman"/>
          <w:color w:val="000000"/>
          <w:sz w:val="24"/>
          <w:szCs w:val="24"/>
          <w:shd w:val="clear" w:color="auto" w:fill="FEFEFE"/>
        </w:rPr>
      </w:pPr>
      <w:r w:rsidRPr="00DE40CF">
        <w:rPr>
          <w:rFonts w:ascii="Times New Roman" w:hAnsi="Times New Roman" w:cs="Times New Roman"/>
          <w:sz w:val="24"/>
          <w:szCs w:val="24"/>
        </w:rPr>
        <w:t xml:space="preserve"> </w:t>
      </w:r>
      <w:r w:rsidR="00511DE4" w:rsidRPr="00DE40CF">
        <w:rPr>
          <w:rFonts w:ascii="Times New Roman" w:hAnsi="Times New Roman" w:cs="Times New Roman"/>
          <w:sz w:val="24"/>
          <w:szCs w:val="24"/>
        </w:rPr>
        <w:tab/>
      </w:r>
      <w:r w:rsidRPr="00DE40CF">
        <w:rPr>
          <w:rFonts w:ascii="Times New Roman" w:hAnsi="Times New Roman" w:cs="Times New Roman"/>
          <w:color w:val="000000"/>
          <w:sz w:val="24"/>
          <w:szCs w:val="24"/>
          <w:shd w:val="clear" w:color="auto" w:fill="FEFEFE"/>
        </w:rPr>
        <w:t>(2) Когато нарушението по ал. 1 е извършено от юридическо лице или едноличен търговец, се налага имуществена санкция от 100 до 300 лева.</w:t>
      </w:r>
    </w:p>
    <w:p w:rsidR="003A4F37" w:rsidRPr="00DE40CF" w:rsidRDefault="003A4F37" w:rsidP="00511DE4">
      <w:pPr>
        <w:spacing w:after="0"/>
        <w:ind w:firstLine="708"/>
        <w:jc w:val="both"/>
        <w:rPr>
          <w:rFonts w:ascii="Times New Roman" w:hAnsi="Times New Roman" w:cs="Times New Roman"/>
          <w:sz w:val="24"/>
          <w:szCs w:val="24"/>
        </w:rPr>
      </w:pPr>
      <w:r w:rsidRPr="00DE40CF">
        <w:rPr>
          <w:rFonts w:ascii="Times New Roman" w:hAnsi="Times New Roman" w:cs="Times New Roman"/>
          <w:b/>
          <w:bCs/>
          <w:sz w:val="24"/>
          <w:szCs w:val="24"/>
        </w:rPr>
        <w:t>Чл.</w:t>
      </w:r>
      <w:r w:rsidR="00C90214" w:rsidRPr="00DE40CF">
        <w:rPr>
          <w:rFonts w:ascii="Times New Roman" w:hAnsi="Times New Roman" w:cs="Times New Roman"/>
          <w:b/>
          <w:bCs/>
          <w:sz w:val="24"/>
          <w:szCs w:val="24"/>
        </w:rPr>
        <w:t>28</w:t>
      </w:r>
      <w:r w:rsidRPr="00DE40CF">
        <w:rPr>
          <w:rFonts w:ascii="Times New Roman" w:hAnsi="Times New Roman" w:cs="Times New Roman"/>
          <w:b/>
          <w:bCs/>
          <w:sz w:val="24"/>
          <w:szCs w:val="24"/>
        </w:rPr>
        <w:t xml:space="preserve"> </w:t>
      </w:r>
      <w:r w:rsidRPr="00DE40CF">
        <w:rPr>
          <w:rFonts w:ascii="Times New Roman" w:hAnsi="Times New Roman" w:cs="Times New Roman"/>
          <w:sz w:val="24"/>
          <w:szCs w:val="24"/>
        </w:rPr>
        <w:t xml:space="preserve">За нарушения на чл.14, т.14 от наредбата виновните лица се наказват с глоба в размер от 100 до 500 лева. </w:t>
      </w:r>
    </w:p>
    <w:p w:rsidR="003A4F37" w:rsidRPr="00DE40CF" w:rsidRDefault="003A4F37" w:rsidP="00511DE4">
      <w:pPr>
        <w:spacing w:after="0"/>
        <w:ind w:firstLine="708"/>
        <w:jc w:val="both"/>
        <w:rPr>
          <w:rFonts w:ascii="Times New Roman" w:hAnsi="Times New Roman" w:cs="Times New Roman"/>
          <w:sz w:val="24"/>
          <w:szCs w:val="24"/>
        </w:rPr>
      </w:pPr>
      <w:r w:rsidRPr="00DE40CF">
        <w:rPr>
          <w:rFonts w:ascii="Times New Roman" w:hAnsi="Times New Roman" w:cs="Times New Roman"/>
          <w:b/>
          <w:bCs/>
          <w:sz w:val="24"/>
          <w:szCs w:val="24"/>
        </w:rPr>
        <w:t>Чл.</w:t>
      </w:r>
      <w:r w:rsidR="00C90214" w:rsidRPr="00DE40CF">
        <w:rPr>
          <w:rFonts w:ascii="Times New Roman" w:hAnsi="Times New Roman" w:cs="Times New Roman"/>
          <w:b/>
          <w:bCs/>
          <w:sz w:val="24"/>
          <w:szCs w:val="24"/>
        </w:rPr>
        <w:t>29</w:t>
      </w:r>
      <w:r w:rsidRPr="00DE40CF">
        <w:rPr>
          <w:rFonts w:ascii="Times New Roman" w:hAnsi="Times New Roman" w:cs="Times New Roman"/>
          <w:b/>
          <w:bCs/>
          <w:sz w:val="24"/>
          <w:szCs w:val="24"/>
        </w:rPr>
        <w:t xml:space="preserve"> </w:t>
      </w:r>
      <w:r w:rsidRPr="00DE40CF">
        <w:rPr>
          <w:rFonts w:ascii="Times New Roman" w:hAnsi="Times New Roman" w:cs="Times New Roman"/>
          <w:color w:val="000000"/>
          <w:sz w:val="24"/>
          <w:szCs w:val="24"/>
          <w:shd w:val="clear" w:color="auto" w:fill="FEFEFE"/>
        </w:rPr>
        <w:t xml:space="preserve">(1) </w:t>
      </w:r>
      <w:r w:rsidRPr="00DE40CF">
        <w:rPr>
          <w:rFonts w:ascii="Times New Roman" w:hAnsi="Times New Roman" w:cs="Times New Roman"/>
          <w:sz w:val="24"/>
          <w:szCs w:val="24"/>
        </w:rPr>
        <w:t xml:space="preserve">За нарушения на чл.16-18 от наредбата виновните лица се наказват с глоба в размер от 300 до 500 лева. </w:t>
      </w:r>
    </w:p>
    <w:p w:rsidR="003A4F37" w:rsidRPr="00DE40CF" w:rsidRDefault="003A4F37" w:rsidP="00F876CA">
      <w:pPr>
        <w:spacing w:after="0"/>
        <w:jc w:val="both"/>
        <w:rPr>
          <w:rFonts w:ascii="Times New Roman" w:hAnsi="Times New Roman" w:cs="Times New Roman"/>
          <w:color w:val="000000"/>
          <w:sz w:val="24"/>
          <w:szCs w:val="24"/>
          <w:shd w:val="clear" w:color="auto" w:fill="FEFEFE"/>
        </w:rPr>
      </w:pPr>
      <w:r w:rsidRPr="00DE40CF">
        <w:rPr>
          <w:rFonts w:ascii="Times New Roman" w:hAnsi="Times New Roman" w:cs="Times New Roman"/>
          <w:sz w:val="24"/>
          <w:szCs w:val="24"/>
        </w:rPr>
        <w:t xml:space="preserve"> </w:t>
      </w:r>
      <w:r w:rsidR="00511DE4" w:rsidRPr="00DE40CF">
        <w:rPr>
          <w:rFonts w:ascii="Times New Roman" w:hAnsi="Times New Roman" w:cs="Times New Roman"/>
          <w:sz w:val="24"/>
          <w:szCs w:val="24"/>
        </w:rPr>
        <w:tab/>
      </w:r>
      <w:r w:rsidRPr="00DE40CF">
        <w:rPr>
          <w:rFonts w:ascii="Times New Roman" w:hAnsi="Times New Roman" w:cs="Times New Roman"/>
          <w:color w:val="000000"/>
          <w:sz w:val="24"/>
          <w:szCs w:val="24"/>
          <w:shd w:val="clear" w:color="auto" w:fill="FEFEFE"/>
        </w:rPr>
        <w:t>(2) Когато нарушението по ал. 1 е извършено от юридическо лице или едноличен търговец, се налага имуществена санкция от 500 до 1000 лева.</w:t>
      </w:r>
    </w:p>
    <w:p w:rsidR="003A4F37" w:rsidRPr="00DE40CF" w:rsidRDefault="003A4F37" w:rsidP="00511DE4">
      <w:pPr>
        <w:spacing w:after="0"/>
        <w:ind w:firstLine="708"/>
        <w:jc w:val="both"/>
        <w:rPr>
          <w:rFonts w:ascii="Times New Roman" w:hAnsi="Times New Roman" w:cs="Times New Roman"/>
          <w:sz w:val="24"/>
          <w:szCs w:val="24"/>
        </w:rPr>
      </w:pPr>
      <w:r w:rsidRPr="00DE40CF">
        <w:rPr>
          <w:rFonts w:ascii="Times New Roman" w:hAnsi="Times New Roman" w:cs="Times New Roman"/>
          <w:b/>
          <w:bCs/>
          <w:sz w:val="24"/>
          <w:szCs w:val="24"/>
        </w:rPr>
        <w:t>Чл.</w:t>
      </w:r>
      <w:r w:rsidR="00893A57" w:rsidRPr="00DE40CF">
        <w:rPr>
          <w:rFonts w:ascii="Times New Roman" w:hAnsi="Times New Roman" w:cs="Times New Roman"/>
          <w:b/>
          <w:bCs/>
          <w:sz w:val="24"/>
          <w:szCs w:val="24"/>
        </w:rPr>
        <w:t>30</w:t>
      </w:r>
      <w:r w:rsidRPr="00DE40CF">
        <w:rPr>
          <w:rFonts w:ascii="Times New Roman" w:hAnsi="Times New Roman" w:cs="Times New Roman"/>
          <w:b/>
          <w:bCs/>
          <w:sz w:val="24"/>
          <w:szCs w:val="24"/>
        </w:rPr>
        <w:t xml:space="preserve"> </w:t>
      </w:r>
      <w:r w:rsidRPr="00DE40CF">
        <w:rPr>
          <w:rFonts w:ascii="Times New Roman" w:hAnsi="Times New Roman" w:cs="Times New Roman"/>
          <w:sz w:val="24"/>
          <w:szCs w:val="24"/>
        </w:rPr>
        <w:t xml:space="preserve"> </w:t>
      </w:r>
      <w:r w:rsidRPr="00DE40CF">
        <w:rPr>
          <w:rFonts w:ascii="Times New Roman" w:hAnsi="Times New Roman" w:cs="Times New Roman"/>
          <w:color w:val="000000"/>
          <w:sz w:val="24"/>
          <w:szCs w:val="24"/>
          <w:shd w:val="clear" w:color="auto" w:fill="FEFEFE"/>
        </w:rPr>
        <w:t xml:space="preserve">(1) </w:t>
      </w:r>
      <w:r w:rsidRPr="00DE40CF">
        <w:rPr>
          <w:rFonts w:ascii="Times New Roman" w:hAnsi="Times New Roman" w:cs="Times New Roman"/>
          <w:sz w:val="24"/>
          <w:szCs w:val="24"/>
        </w:rPr>
        <w:t xml:space="preserve">За всички неупоменати по-горе нарушения на тази наредба виновните лица се наказват с глоба в размер от 50 до100 лева. </w:t>
      </w:r>
    </w:p>
    <w:p w:rsidR="003A4F37" w:rsidRPr="00DE40CF" w:rsidRDefault="003A4F37" w:rsidP="005606B9">
      <w:pPr>
        <w:spacing w:after="0"/>
        <w:jc w:val="both"/>
        <w:rPr>
          <w:rFonts w:ascii="Times New Roman" w:hAnsi="Times New Roman" w:cs="Times New Roman"/>
          <w:color w:val="000000"/>
          <w:sz w:val="24"/>
          <w:szCs w:val="24"/>
          <w:shd w:val="clear" w:color="auto" w:fill="FEFEFE"/>
        </w:rPr>
      </w:pPr>
      <w:r w:rsidRPr="00DE40CF">
        <w:rPr>
          <w:rFonts w:ascii="Times New Roman" w:hAnsi="Times New Roman" w:cs="Times New Roman"/>
          <w:sz w:val="24"/>
          <w:szCs w:val="24"/>
        </w:rPr>
        <w:t xml:space="preserve"> </w:t>
      </w:r>
      <w:r w:rsidR="00511DE4" w:rsidRPr="00DE40CF">
        <w:rPr>
          <w:rFonts w:ascii="Times New Roman" w:hAnsi="Times New Roman" w:cs="Times New Roman"/>
          <w:sz w:val="24"/>
          <w:szCs w:val="24"/>
        </w:rPr>
        <w:tab/>
      </w:r>
      <w:r w:rsidRPr="00DE40CF">
        <w:rPr>
          <w:rFonts w:ascii="Times New Roman" w:hAnsi="Times New Roman" w:cs="Times New Roman"/>
          <w:color w:val="000000"/>
          <w:sz w:val="24"/>
          <w:szCs w:val="24"/>
          <w:shd w:val="clear" w:color="auto" w:fill="FEFEFE"/>
        </w:rPr>
        <w:t>(2) Когато нарушението по ал. 1 е извършено от юридическо лице или едноличен търговец, се налага имуществена санкция от 100 до 300 лева.</w:t>
      </w:r>
    </w:p>
    <w:p w:rsidR="003A4F37" w:rsidRPr="005606B9" w:rsidRDefault="003A4F37" w:rsidP="005606B9">
      <w:pPr>
        <w:spacing w:after="0"/>
        <w:jc w:val="both"/>
        <w:rPr>
          <w:rFonts w:ascii="Times New Roman" w:hAnsi="Times New Roman" w:cs="Times New Roman"/>
          <w:color w:val="000000"/>
          <w:sz w:val="24"/>
          <w:szCs w:val="24"/>
          <w:shd w:val="clear" w:color="auto" w:fill="FEFEFE"/>
        </w:rPr>
      </w:pPr>
    </w:p>
    <w:p w:rsidR="00EC7435" w:rsidRDefault="00EC7435" w:rsidP="00F876CA">
      <w:pPr>
        <w:jc w:val="center"/>
        <w:rPr>
          <w:rFonts w:ascii="Times New Roman" w:hAnsi="Times New Roman" w:cs="Times New Roman"/>
          <w:b/>
          <w:bCs/>
          <w:sz w:val="28"/>
          <w:szCs w:val="28"/>
        </w:rPr>
      </w:pPr>
    </w:p>
    <w:p w:rsidR="003A4F37" w:rsidRDefault="003A4F37" w:rsidP="00F876CA">
      <w:pPr>
        <w:jc w:val="center"/>
        <w:rPr>
          <w:rFonts w:ascii="Times New Roman" w:hAnsi="Times New Roman" w:cs="Times New Roman"/>
          <w:b/>
          <w:bCs/>
          <w:sz w:val="28"/>
          <w:szCs w:val="28"/>
        </w:rPr>
      </w:pPr>
      <w:r w:rsidRPr="000C0681">
        <w:rPr>
          <w:rFonts w:ascii="Times New Roman" w:hAnsi="Times New Roman" w:cs="Times New Roman"/>
          <w:b/>
          <w:bCs/>
          <w:sz w:val="28"/>
          <w:szCs w:val="28"/>
        </w:rPr>
        <w:t>ДОПЪЛНИТЕЛНИ РАЗПОРЕДБИ</w:t>
      </w:r>
    </w:p>
    <w:p w:rsidR="00EC7435" w:rsidRPr="000C0681" w:rsidRDefault="00EC7435" w:rsidP="00F876CA">
      <w:pPr>
        <w:jc w:val="center"/>
        <w:rPr>
          <w:rFonts w:ascii="Times New Roman" w:hAnsi="Times New Roman" w:cs="Times New Roman"/>
          <w:b/>
          <w:bCs/>
          <w:sz w:val="28"/>
          <w:szCs w:val="28"/>
        </w:rPr>
      </w:pPr>
    </w:p>
    <w:p w:rsidR="003A4F37" w:rsidRPr="00C20813" w:rsidRDefault="003A4F37" w:rsidP="00511DE4">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C20813">
        <w:rPr>
          <w:rFonts w:ascii="Times New Roman" w:hAnsi="Times New Roman" w:cs="Times New Roman"/>
          <w:b/>
          <w:bCs/>
          <w:sz w:val="24"/>
          <w:szCs w:val="24"/>
        </w:rPr>
        <w:t xml:space="preserve"> </w:t>
      </w:r>
      <w:r w:rsidRPr="00C20813">
        <w:rPr>
          <w:rFonts w:ascii="Times New Roman" w:hAnsi="Times New Roman" w:cs="Times New Roman"/>
          <w:sz w:val="24"/>
          <w:szCs w:val="24"/>
        </w:rPr>
        <w:t xml:space="preserve">По смисъла на тази Наредба: </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sz w:val="24"/>
          <w:szCs w:val="24"/>
        </w:rPr>
        <w:t xml:space="preserve">1. </w:t>
      </w:r>
      <w:r w:rsidRPr="00C20813">
        <w:rPr>
          <w:rFonts w:ascii="Times New Roman" w:hAnsi="Times New Roman" w:cs="Times New Roman"/>
          <w:color w:val="000000"/>
          <w:sz w:val="24"/>
          <w:szCs w:val="24"/>
        </w:rPr>
        <w:t>"Селскостопански животни" са едри преживни животни, дребни преживни животни, свине, еднокопитни животни, зайци, птици, риби, пчелни семейства и копринена пеперуда, отглеждани и развъждани със селскостопанска цел за производство на животински продукти, други селскостопански цели или за работа.</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color w:val="000000"/>
          <w:sz w:val="24"/>
          <w:szCs w:val="24"/>
        </w:rPr>
        <w:t>2. "Птици" са кокошки, бройлери, пуйки, патици и гъски.</w:t>
      </w:r>
    </w:p>
    <w:p w:rsidR="003A4F37" w:rsidRPr="00C20813" w:rsidRDefault="003A4F37" w:rsidP="00511DE4">
      <w:pPr>
        <w:spacing w:after="0"/>
        <w:ind w:firstLine="708"/>
        <w:jc w:val="both"/>
        <w:rPr>
          <w:rFonts w:ascii="Times New Roman" w:hAnsi="Times New Roman" w:cs="Times New Roman"/>
          <w:color w:val="000000"/>
          <w:sz w:val="24"/>
          <w:szCs w:val="24"/>
          <w:shd w:val="clear" w:color="auto" w:fill="FEFEFE"/>
        </w:rPr>
      </w:pPr>
      <w:r w:rsidRPr="00C20813">
        <w:rPr>
          <w:rFonts w:ascii="Times New Roman" w:hAnsi="Times New Roman" w:cs="Times New Roman"/>
          <w:sz w:val="24"/>
          <w:szCs w:val="24"/>
        </w:rPr>
        <w:t xml:space="preserve">3. </w:t>
      </w:r>
      <w:r w:rsidRPr="00C20813">
        <w:rPr>
          <w:rFonts w:ascii="Times New Roman" w:hAnsi="Times New Roman" w:cs="Times New Roman"/>
          <w:color w:val="000000"/>
          <w:sz w:val="24"/>
          <w:szCs w:val="24"/>
          <w:shd w:val="clear" w:color="auto" w:fill="FEFEFE"/>
        </w:rPr>
        <w:t>"</w:t>
      </w:r>
      <w:r w:rsidRPr="00C20813">
        <w:rPr>
          <w:rStyle w:val="legaldocreference"/>
          <w:rFonts w:ascii="Times New Roman" w:hAnsi="Times New Roman"/>
          <w:color w:val="000000"/>
          <w:sz w:val="24"/>
          <w:szCs w:val="24"/>
          <w:shd w:val="clear" w:color="auto" w:fill="FEFEFE"/>
        </w:rPr>
        <w:t>Животновъден обект</w:t>
      </w:r>
      <w:r w:rsidRPr="00C20813">
        <w:rPr>
          <w:rFonts w:ascii="Times New Roman" w:hAnsi="Times New Roman" w:cs="Times New Roman"/>
          <w:color w:val="000000"/>
          <w:sz w:val="24"/>
          <w:szCs w:val="24"/>
          <w:shd w:val="clear" w:color="auto" w:fill="FEFEFE"/>
        </w:rPr>
        <w:t>" е всяко място, където временно или постоянно се отглеждат или настаняват животни, с изключение на ветеринарни клиники или амбулатории.</w:t>
      </w:r>
    </w:p>
    <w:p w:rsidR="003A4F37" w:rsidRPr="00C20813" w:rsidRDefault="00A73C7C" w:rsidP="00511DE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3A4F37" w:rsidRPr="00C20813">
        <w:rPr>
          <w:rFonts w:ascii="Times New Roman" w:hAnsi="Times New Roman" w:cs="Times New Roman"/>
          <w:sz w:val="24"/>
          <w:szCs w:val="24"/>
        </w:rPr>
        <w:t xml:space="preserve">. „Лично стопанство“ е животновъден обект, в който се отглеждат животни с цел добив на суровини и храни за лична консумация. </w:t>
      </w:r>
    </w:p>
    <w:p w:rsidR="003A4F37" w:rsidRPr="00C20813" w:rsidRDefault="00A73C7C" w:rsidP="00511DE4">
      <w:pPr>
        <w:spacing w:after="0"/>
        <w:ind w:firstLine="708"/>
        <w:jc w:val="both"/>
        <w:rPr>
          <w:rFonts w:ascii="Times New Roman" w:hAnsi="Times New Roman" w:cs="Times New Roman"/>
          <w:color w:val="000000"/>
          <w:sz w:val="24"/>
          <w:szCs w:val="24"/>
          <w:shd w:val="clear" w:color="auto" w:fill="FEFEFE"/>
        </w:rPr>
      </w:pPr>
      <w:r>
        <w:rPr>
          <w:rFonts w:ascii="Times New Roman" w:hAnsi="Times New Roman" w:cs="Times New Roman"/>
          <w:sz w:val="24"/>
          <w:szCs w:val="24"/>
        </w:rPr>
        <w:t>5</w:t>
      </w:r>
      <w:r w:rsidR="003A4F37" w:rsidRPr="00C20813">
        <w:rPr>
          <w:rFonts w:ascii="Times New Roman" w:hAnsi="Times New Roman" w:cs="Times New Roman"/>
          <w:sz w:val="24"/>
          <w:szCs w:val="24"/>
        </w:rPr>
        <w:t xml:space="preserve">. </w:t>
      </w:r>
      <w:r w:rsidR="003A4F37" w:rsidRPr="00C20813">
        <w:rPr>
          <w:rFonts w:ascii="Times New Roman" w:hAnsi="Times New Roman" w:cs="Times New Roman"/>
          <w:color w:val="000000"/>
          <w:sz w:val="24"/>
          <w:szCs w:val="24"/>
          <w:shd w:val="clear" w:color="auto" w:fill="FEFEFE"/>
        </w:rPr>
        <w:t>"</w:t>
      </w:r>
      <w:proofErr w:type="spellStart"/>
      <w:r w:rsidR="003A4F37" w:rsidRPr="00C20813">
        <w:rPr>
          <w:rStyle w:val="legaldocreference"/>
          <w:rFonts w:ascii="Times New Roman" w:hAnsi="Times New Roman"/>
          <w:color w:val="000000"/>
          <w:sz w:val="24"/>
          <w:szCs w:val="24"/>
          <w:shd w:val="clear" w:color="auto" w:fill="FEFEFE"/>
        </w:rPr>
        <w:t>Зоохигиенни</w:t>
      </w:r>
      <w:proofErr w:type="spellEnd"/>
      <w:r w:rsidR="003A4F37" w:rsidRPr="00C20813">
        <w:rPr>
          <w:rStyle w:val="legaldocreference"/>
          <w:rFonts w:ascii="Times New Roman" w:hAnsi="Times New Roman"/>
          <w:color w:val="000000"/>
          <w:sz w:val="24"/>
          <w:szCs w:val="24"/>
          <w:shd w:val="clear" w:color="auto" w:fill="FEFEFE"/>
        </w:rPr>
        <w:t xml:space="preserve"> изисквания</w:t>
      </w:r>
      <w:r w:rsidR="003A4F37" w:rsidRPr="00C20813">
        <w:rPr>
          <w:rFonts w:ascii="Times New Roman" w:hAnsi="Times New Roman" w:cs="Times New Roman"/>
          <w:color w:val="000000"/>
          <w:sz w:val="24"/>
          <w:szCs w:val="24"/>
          <w:shd w:val="clear" w:color="auto" w:fill="FEFEFE"/>
        </w:rPr>
        <w:t>" са изисквания за опазване здравето на животните и гарантиране на тяхното благосъстояние чрез създаване на условия за отглеждане и хранене, съответстващи на техните физиологични нужди.</w:t>
      </w:r>
    </w:p>
    <w:p w:rsidR="003A4F37" w:rsidRPr="00C20813" w:rsidRDefault="00A73C7C" w:rsidP="00511DE4">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3A4F37" w:rsidRPr="00C20813">
        <w:rPr>
          <w:rFonts w:ascii="Times New Roman" w:hAnsi="Times New Roman" w:cs="Times New Roman"/>
          <w:sz w:val="24"/>
          <w:szCs w:val="24"/>
        </w:rPr>
        <w:t xml:space="preserve">. „Животновъден обект с индустриален характер“ е всеки обект, в който се отглеждат животни над определеният брой, посочен в чл. 4а от НАРЕДБА № 44 от 20.04.2006 г. за ветеринарномедицинските изисквания към животновъдните обекти. </w:t>
      </w:r>
    </w:p>
    <w:p w:rsidR="003A4F37" w:rsidRPr="00C20813" w:rsidRDefault="004B368E" w:rsidP="00511DE4">
      <w:pPr>
        <w:shd w:val="clear" w:color="auto" w:fill="FEFEFE"/>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3A4F37" w:rsidRPr="00C20813">
        <w:rPr>
          <w:rFonts w:ascii="Times New Roman" w:hAnsi="Times New Roman" w:cs="Times New Roman"/>
          <w:color w:val="000000"/>
          <w:sz w:val="24"/>
          <w:szCs w:val="24"/>
        </w:rPr>
        <w:t>. "Особена жестокост" към животните е:</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color w:val="000000"/>
          <w:sz w:val="24"/>
          <w:szCs w:val="24"/>
        </w:rPr>
        <w:t>а) умъртвяването чрез удушаване, обесване, разкъсване, смачкване или пребиване на животно;</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color w:val="000000"/>
          <w:sz w:val="24"/>
          <w:szCs w:val="24"/>
        </w:rPr>
        <w:t>б) одирането, разчленяването или изкормването преди умъртвяването;</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color w:val="000000"/>
          <w:sz w:val="24"/>
          <w:szCs w:val="24"/>
        </w:rPr>
        <w:lastRenderedPageBreak/>
        <w:t>в) хвърлянето в огън, в агресивни среди, от големи височини или под движещи се превозни средства;</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color w:val="000000"/>
          <w:sz w:val="24"/>
          <w:szCs w:val="24"/>
        </w:rPr>
        <w:t>г) умъртвяването чрез отрова или инжектиране на вещества, които предизвикват мъчителна и болезнена смърт;</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color w:val="000000"/>
          <w:sz w:val="24"/>
          <w:szCs w:val="24"/>
        </w:rPr>
        <w:t>д) извършването на евтаназия в нарушение на действащото законодателство;</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C20813">
        <w:rPr>
          <w:rFonts w:ascii="Times New Roman" w:hAnsi="Times New Roman" w:cs="Times New Roman"/>
          <w:color w:val="000000"/>
          <w:sz w:val="24"/>
          <w:szCs w:val="24"/>
        </w:rPr>
        <w:t>е) изоставянето на животни, неспособни за самостоятелно оцеляване.</w:t>
      </w:r>
    </w:p>
    <w:p w:rsidR="003A4F37" w:rsidRDefault="003A4F37" w:rsidP="00C20813">
      <w:pPr>
        <w:spacing w:after="0"/>
        <w:jc w:val="both"/>
        <w:rPr>
          <w:rFonts w:ascii="Times New Roman" w:hAnsi="Times New Roman" w:cs="Times New Roman"/>
          <w:sz w:val="24"/>
          <w:szCs w:val="24"/>
        </w:rPr>
      </w:pPr>
    </w:p>
    <w:p w:rsidR="003A4F37" w:rsidRPr="000C0681" w:rsidRDefault="003A4F37" w:rsidP="00C20813">
      <w:pPr>
        <w:jc w:val="center"/>
        <w:rPr>
          <w:rFonts w:ascii="Times New Roman" w:hAnsi="Times New Roman" w:cs="Times New Roman"/>
          <w:b/>
          <w:bCs/>
          <w:sz w:val="28"/>
          <w:szCs w:val="28"/>
        </w:rPr>
      </w:pPr>
      <w:r>
        <w:rPr>
          <w:rFonts w:ascii="Times New Roman" w:hAnsi="Times New Roman" w:cs="Times New Roman"/>
          <w:b/>
          <w:bCs/>
          <w:sz w:val="28"/>
          <w:szCs w:val="28"/>
        </w:rPr>
        <w:t xml:space="preserve">ПРЕХОДНИ И </w:t>
      </w:r>
      <w:r w:rsidRPr="000C0681">
        <w:rPr>
          <w:rFonts w:ascii="Times New Roman" w:hAnsi="Times New Roman" w:cs="Times New Roman"/>
          <w:b/>
          <w:bCs/>
          <w:sz w:val="28"/>
          <w:szCs w:val="28"/>
        </w:rPr>
        <w:t>ЗАКЛЮЧИТЕЛНИ РАЗПОРЕДБИ</w:t>
      </w:r>
    </w:p>
    <w:p w:rsidR="003A4F37" w:rsidRPr="00B217A7" w:rsidRDefault="003A4F37" w:rsidP="00511DE4">
      <w:pPr>
        <w:spacing w:after="0" w:line="240" w:lineRule="auto"/>
        <w:ind w:firstLine="708"/>
        <w:jc w:val="both"/>
        <w:rPr>
          <w:rFonts w:ascii="Times New Roman" w:hAnsi="Times New Roman" w:cs="Times New Roman"/>
          <w:sz w:val="24"/>
          <w:szCs w:val="24"/>
        </w:rPr>
      </w:pPr>
      <w:r w:rsidRPr="005606B9">
        <w:rPr>
          <w:rFonts w:ascii="Times New Roman" w:hAnsi="Times New Roman" w:cs="Times New Roman"/>
          <w:b/>
          <w:bCs/>
          <w:sz w:val="24"/>
          <w:szCs w:val="24"/>
        </w:rPr>
        <w:t>§2</w:t>
      </w:r>
      <w:r>
        <w:rPr>
          <w:rFonts w:ascii="Times New Roman" w:hAnsi="Times New Roman" w:cs="Times New Roman"/>
          <w:sz w:val="24"/>
          <w:szCs w:val="24"/>
        </w:rPr>
        <w:t xml:space="preserve"> </w:t>
      </w:r>
      <w:r w:rsidRPr="00B217A7">
        <w:rPr>
          <w:rFonts w:ascii="Times New Roman" w:hAnsi="Times New Roman" w:cs="Times New Roman"/>
          <w:sz w:val="24"/>
          <w:szCs w:val="24"/>
        </w:rPr>
        <w:t>Животновъдните обекти</w:t>
      </w:r>
      <w:r>
        <w:rPr>
          <w:rFonts w:ascii="Times New Roman" w:hAnsi="Times New Roman" w:cs="Times New Roman"/>
          <w:sz w:val="24"/>
          <w:szCs w:val="24"/>
        </w:rPr>
        <w:t xml:space="preserve"> /лични стопанства и обекти с индустриален характер/ на територията на община Пордим</w:t>
      </w:r>
      <w:r w:rsidRPr="00B217A7">
        <w:rPr>
          <w:rFonts w:ascii="Times New Roman" w:hAnsi="Times New Roman" w:cs="Times New Roman"/>
          <w:sz w:val="24"/>
          <w:szCs w:val="24"/>
        </w:rPr>
        <w:t xml:space="preserve"> се привеждат в съответствие с изискванията на тази наредба</w:t>
      </w:r>
      <w:r>
        <w:rPr>
          <w:rFonts w:ascii="Times New Roman" w:hAnsi="Times New Roman" w:cs="Times New Roman"/>
          <w:sz w:val="24"/>
          <w:szCs w:val="24"/>
        </w:rPr>
        <w:t> в двумесечен срок от влизането й</w:t>
      </w:r>
      <w:r w:rsidRPr="00B217A7">
        <w:rPr>
          <w:rFonts w:ascii="Times New Roman" w:hAnsi="Times New Roman" w:cs="Times New Roman"/>
          <w:sz w:val="24"/>
          <w:szCs w:val="24"/>
        </w:rPr>
        <w:t xml:space="preserve"> в сила.</w:t>
      </w:r>
    </w:p>
    <w:p w:rsidR="003A4F37" w:rsidRPr="00C20813" w:rsidRDefault="003A4F37" w:rsidP="00511DE4">
      <w:pPr>
        <w:shd w:val="clear" w:color="auto" w:fill="FEFEFE"/>
        <w:spacing w:after="0" w:line="240" w:lineRule="auto"/>
        <w:ind w:firstLine="708"/>
        <w:jc w:val="both"/>
        <w:rPr>
          <w:rFonts w:ascii="Times New Roman" w:hAnsi="Times New Roman" w:cs="Times New Roman"/>
          <w:color w:val="000000"/>
          <w:sz w:val="24"/>
          <w:szCs w:val="24"/>
        </w:rPr>
      </w:pPr>
      <w:r w:rsidRPr="005606B9">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sidRPr="00C20813">
        <w:rPr>
          <w:rFonts w:ascii="Times New Roman" w:hAnsi="Times New Roman" w:cs="Times New Roman"/>
          <w:color w:val="000000"/>
          <w:sz w:val="24"/>
          <w:szCs w:val="24"/>
        </w:rPr>
        <w:t xml:space="preserve"> Животновъдните обекти за отглеждане на свине във фамилна и индустриална ферма се привеждат в съответствие с изискванията на тази наредба в срок до 31.12.2020 г.</w:t>
      </w:r>
    </w:p>
    <w:p w:rsidR="003A4F37" w:rsidRPr="000C0681" w:rsidRDefault="003A4F37" w:rsidP="00511DE4">
      <w:pPr>
        <w:spacing w:after="0"/>
        <w:ind w:firstLine="708"/>
        <w:jc w:val="both"/>
        <w:rPr>
          <w:rFonts w:ascii="Times New Roman" w:hAnsi="Times New Roman" w:cs="Times New Roman"/>
          <w:sz w:val="24"/>
          <w:szCs w:val="24"/>
        </w:rPr>
      </w:pPr>
      <w:r w:rsidRPr="005606B9">
        <w:rPr>
          <w:rFonts w:ascii="Times New Roman" w:hAnsi="Times New Roman" w:cs="Times New Roman"/>
          <w:b/>
          <w:bCs/>
          <w:sz w:val="24"/>
          <w:szCs w:val="24"/>
        </w:rPr>
        <w:t>§4</w:t>
      </w:r>
      <w:r w:rsidRPr="000C0681">
        <w:rPr>
          <w:rFonts w:ascii="Times New Roman" w:hAnsi="Times New Roman" w:cs="Times New Roman"/>
          <w:sz w:val="24"/>
          <w:szCs w:val="24"/>
        </w:rPr>
        <w:t xml:space="preserve"> Наредбата за реда и условията за отглеждане на селскостопански животн</w:t>
      </w:r>
      <w:r>
        <w:rPr>
          <w:rFonts w:ascii="Times New Roman" w:hAnsi="Times New Roman" w:cs="Times New Roman"/>
          <w:sz w:val="24"/>
          <w:szCs w:val="24"/>
        </w:rPr>
        <w:t>и на територията на община Пордим</w:t>
      </w:r>
      <w:r w:rsidRPr="000C0681">
        <w:rPr>
          <w:rFonts w:ascii="Times New Roman" w:hAnsi="Times New Roman" w:cs="Times New Roman"/>
          <w:sz w:val="24"/>
          <w:szCs w:val="24"/>
        </w:rPr>
        <w:t xml:space="preserve"> се издава на основание чл. 21, ал. 2 от Закона за местното самоуправление и местната администрация, във връзка с чл. 133, ал. 1 от Закона за ветеринарном</w:t>
      </w:r>
      <w:r w:rsidR="005C61C7">
        <w:rPr>
          <w:rFonts w:ascii="Times New Roman" w:hAnsi="Times New Roman" w:cs="Times New Roman"/>
          <w:sz w:val="24"/>
          <w:szCs w:val="24"/>
        </w:rPr>
        <w:t>едицинската дейност и НАРЕДБА №</w:t>
      </w:r>
      <w:r w:rsidRPr="000C0681">
        <w:rPr>
          <w:rFonts w:ascii="Times New Roman" w:hAnsi="Times New Roman" w:cs="Times New Roman"/>
          <w:sz w:val="24"/>
          <w:szCs w:val="24"/>
        </w:rPr>
        <w:t xml:space="preserve">44 от 20.04.2006 г. за ветеринарномедицинските изисквания към животновъдните обекти </w:t>
      </w:r>
    </w:p>
    <w:p w:rsidR="003A4F37" w:rsidRDefault="003A4F37" w:rsidP="00E71D08">
      <w:pPr>
        <w:spacing w:after="0"/>
        <w:ind w:firstLine="708"/>
        <w:jc w:val="both"/>
        <w:rPr>
          <w:rFonts w:ascii="Times New Roman" w:hAnsi="Times New Roman" w:cs="Times New Roman"/>
          <w:sz w:val="24"/>
          <w:szCs w:val="24"/>
        </w:rPr>
      </w:pPr>
      <w:r w:rsidRPr="005606B9">
        <w:rPr>
          <w:rFonts w:ascii="Times New Roman" w:hAnsi="Times New Roman" w:cs="Times New Roman"/>
          <w:b/>
          <w:bCs/>
          <w:sz w:val="24"/>
          <w:szCs w:val="24"/>
        </w:rPr>
        <w:t>§5</w:t>
      </w:r>
      <w:r w:rsidRPr="000C0681">
        <w:rPr>
          <w:rFonts w:ascii="Times New Roman" w:hAnsi="Times New Roman" w:cs="Times New Roman"/>
          <w:sz w:val="24"/>
          <w:szCs w:val="24"/>
        </w:rPr>
        <w:t xml:space="preserve"> Н</w:t>
      </w:r>
      <w:r>
        <w:rPr>
          <w:rFonts w:ascii="Times New Roman" w:hAnsi="Times New Roman" w:cs="Times New Roman"/>
          <w:sz w:val="24"/>
          <w:szCs w:val="24"/>
        </w:rPr>
        <w:t>а</w:t>
      </w:r>
      <w:r w:rsidR="003D558D">
        <w:rPr>
          <w:rFonts w:ascii="Times New Roman" w:hAnsi="Times New Roman" w:cs="Times New Roman"/>
          <w:sz w:val="24"/>
          <w:szCs w:val="24"/>
        </w:rPr>
        <w:t xml:space="preserve">редбата е приета с Решение №159 </w:t>
      </w:r>
      <w:r w:rsidR="00310561">
        <w:rPr>
          <w:rFonts w:ascii="Times New Roman" w:hAnsi="Times New Roman" w:cs="Times New Roman"/>
          <w:sz w:val="24"/>
          <w:szCs w:val="24"/>
        </w:rPr>
        <w:t xml:space="preserve">по </w:t>
      </w:r>
      <w:r w:rsidR="003D558D">
        <w:rPr>
          <w:rFonts w:ascii="Times New Roman" w:hAnsi="Times New Roman" w:cs="Times New Roman"/>
          <w:sz w:val="24"/>
          <w:szCs w:val="24"/>
        </w:rPr>
        <w:t>Про</w:t>
      </w:r>
      <w:r w:rsidR="0082382F">
        <w:rPr>
          <w:rFonts w:ascii="Times New Roman" w:hAnsi="Times New Roman" w:cs="Times New Roman"/>
          <w:sz w:val="24"/>
          <w:szCs w:val="24"/>
        </w:rPr>
        <w:t>токол  №</w:t>
      </w:r>
      <w:r w:rsidR="003D558D">
        <w:rPr>
          <w:rFonts w:ascii="Times New Roman" w:hAnsi="Times New Roman" w:cs="Times New Roman"/>
          <w:sz w:val="24"/>
          <w:szCs w:val="24"/>
        </w:rPr>
        <w:t xml:space="preserve">13 от 29.10.2020 </w:t>
      </w:r>
      <w:r>
        <w:rPr>
          <w:rFonts w:ascii="Times New Roman" w:hAnsi="Times New Roman" w:cs="Times New Roman"/>
          <w:sz w:val="24"/>
          <w:szCs w:val="24"/>
        </w:rPr>
        <w:t>г.</w:t>
      </w:r>
      <w:r w:rsidRPr="000C0681">
        <w:rPr>
          <w:rFonts w:ascii="Times New Roman" w:hAnsi="Times New Roman" w:cs="Times New Roman"/>
          <w:sz w:val="24"/>
          <w:szCs w:val="24"/>
        </w:rPr>
        <w:t xml:space="preserve"> на Общински съвет</w:t>
      </w:r>
      <w:r>
        <w:rPr>
          <w:rFonts w:ascii="Times New Roman" w:hAnsi="Times New Roman" w:cs="Times New Roman"/>
          <w:sz w:val="24"/>
          <w:szCs w:val="24"/>
        </w:rPr>
        <w:t xml:space="preserve"> – Пордим</w:t>
      </w:r>
      <w:r w:rsidRPr="000C0681">
        <w:rPr>
          <w:rFonts w:ascii="Times New Roman" w:hAnsi="Times New Roman" w:cs="Times New Roman"/>
          <w:sz w:val="24"/>
          <w:szCs w:val="24"/>
        </w:rPr>
        <w:t>.</w:t>
      </w:r>
    </w:p>
    <w:p w:rsidR="003A4F37" w:rsidRDefault="003A4F37" w:rsidP="00F876CA">
      <w:pPr>
        <w:spacing w:after="0"/>
        <w:jc w:val="both"/>
        <w:rPr>
          <w:rFonts w:ascii="Times New Roman" w:hAnsi="Times New Roman" w:cs="Times New Roman"/>
          <w:sz w:val="24"/>
          <w:szCs w:val="24"/>
        </w:rPr>
      </w:pPr>
    </w:p>
    <w:p w:rsidR="003A4F37" w:rsidRDefault="003A4F37" w:rsidP="00F876CA">
      <w:pPr>
        <w:spacing w:after="0"/>
        <w:jc w:val="both"/>
        <w:rPr>
          <w:rFonts w:ascii="Times New Roman" w:hAnsi="Times New Roman" w:cs="Times New Roman"/>
          <w:sz w:val="24"/>
          <w:szCs w:val="24"/>
        </w:rPr>
      </w:pPr>
    </w:p>
    <w:p w:rsidR="00F322A7" w:rsidRDefault="00F322A7" w:rsidP="00F876CA">
      <w:pPr>
        <w:spacing w:after="0"/>
        <w:jc w:val="both"/>
        <w:rPr>
          <w:rFonts w:ascii="Times New Roman" w:hAnsi="Times New Roman" w:cs="Times New Roman"/>
          <w:sz w:val="24"/>
          <w:szCs w:val="24"/>
        </w:rPr>
      </w:pPr>
    </w:p>
    <w:p w:rsidR="00F322A7" w:rsidRDefault="00F322A7" w:rsidP="00F876CA">
      <w:pPr>
        <w:spacing w:after="0"/>
        <w:jc w:val="both"/>
        <w:rPr>
          <w:rFonts w:ascii="Times New Roman" w:hAnsi="Times New Roman" w:cs="Times New Roman"/>
          <w:sz w:val="24"/>
          <w:szCs w:val="24"/>
        </w:rPr>
      </w:pPr>
    </w:p>
    <w:p w:rsidR="00F322A7" w:rsidRDefault="00F322A7" w:rsidP="00F876CA">
      <w:pPr>
        <w:spacing w:after="0"/>
        <w:jc w:val="both"/>
        <w:rPr>
          <w:rFonts w:ascii="Times New Roman" w:hAnsi="Times New Roman" w:cs="Times New Roman"/>
          <w:sz w:val="24"/>
          <w:szCs w:val="24"/>
        </w:rPr>
      </w:pPr>
    </w:p>
    <w:p w:rsidR="00F322A7" w:rsidRDefault="00F322A7" w:rsidP="00F876CA">
      <w:pPr>
        <w:spacing w:after="0"/>
        <w:jc w:val="both"/>
        <w:rPr>
          <w:rFonts w:ascii="Times New Roman" w:hAnsi="Times New Roman" w:cs="Times New Roman"/>
          <w:sz w:val="24"/>
          <w:szCs w:val="24"/>
        </w:rPr>
      </w:pPr>
    </w:p>
    <w:p w:rsidR="00F322A7" w:rsidRDefault="00F322A7" w:rsidP="00F876CA">
      <w:pPr>
        <w:spacing w:after="0"/>
        <w:jc w:val="both"/>
        <w:rPr>
          <w:rFonts w:ascii="Times New Roman" w:hAnsi="Times New Roman" w:cs="Times New Roman"/>
          <w:sz w:val="24"/>
          <w:szCs w:val="24"/>
        </w:rPr>
      </w:pPr>
    </w:p>
    <w:p w:rsidR="00F322A7" w:rsidRDefault="00F322A7" w:rsidP="00F876CA">
      <w:pPr>
        <w:spacing w:after="0"/>
        <w:jc w:val="both"/>
        <w:rPr>
          <w:rFonts w:ascii="Times New Roman" w:hAnsi="Times New Roman" w:cs="Times New Roman"/>
          <w:sz w:val="24"/>
          <w:szCs w:val="24"/>
        </w:rPr>
      </w:pPr>
    </w:p>
    <w:p w:rsidR="00F322A7" w:rsidRPr="00B90B76" w:rsidRDefault="00F322A7" w:rsidP="00F322A7">
      <w:pPr>
        <w:spacing w:after="0"/>
        <w:jc w:val="both"/>
        <w:rPr>
          <w:rFonts w:ascii="Times New Roman" w:hAnsi="Times New Roman" w:cs="Times New Roman"/>
        </w:rPr>
      </w:pPr>
      <w:r w:rsidRPr="00B90B76">
        <w:rPr>
          <w:rFonts w:ascii="Times New Roman" w:hAnsi="Times New Roman" w:cs="Times New Roman"/>
        </w:rPr>
        <w:t>Вярно с оригинала</w:t>
      </w:r>
    </w:p>
    <w:p w:rsidR="00F322A7" w:rsidRPr="00B90B76" w:rsidRDefault="00F322A7" w:rsidP="00F322A7">
      <w:pPr>
        <w:spacing w:after="0"/>
        <w:jc w:val="both"/>
        <w:rPr>
          <w:rFonts w:ascii="Times New Roman" w:hAnsi="Times New Roman" w:cs="Times New Roman"/>
        </w:rPr>
      </w:pPr>
      <w:r w:rsidRPr="00B90B76">
        <w:rPr>
          <w:rFonts w:ascii="Times New Roman" w:hAnsi="Times New Roman" w:cs="Times New Roman"/>
        </w:rPr>
        <w:t xml:space="preserve">при </w:t>
      </w:r>
      <w:proofErr w:type="spellStart"/>
      <w:r w:rsidRPr="00B90B76">
        <w:rPr>
          <w:rFonts w:ascii="Times New Roman" w:hAnsi="Times New Roman" w:cs="Times New Roman"/>
        </w:rPr>
        <w:t>ОбС</w:t>
      </w:r>
      <w:proofErr w:type="spellEnd"/>
      <w:r w:rsidRPr="00B90B76">
        <w:rPr>
          <w:rFonts w:ascii="Times New Roman" w:hAnsi="Times New Roman" w:cs="Times New Roman"/>
        </w:rPr>
        <w:t xml:space="preserve"> Пордим                 </w:t>
      </w:r>
      <w:r w:rsidRPr="00B90B76">
        <w:rPr>
          <w:rFonts w:ascii="Times New Roman" w:hAnsi="Times New Roman" w:cs="Times New Roman"/>
          <w:lang w:val="en-US"/>
        </w:rPr>
        <w:t xml:space="preserve"> </w:t>
      </w:r>
      <w:r w:rsidRPr="00B90B76">
        <w:rPr>
          <w:rFonts w:ascii="Times New Roman" w:hAnsi="Times New Roman" w:cs="Times New Roman"/>
        </w:rPr>
        <w:t xml:space="preserve">             </w:t>
      </w:r>
      <w:r w:rsidRPr="00B90B76">
        <w:rPr>
          <w:rFonts w:ascii="Times New Roman" w:hAnsi="Times New Roman" w:cs="Times New Roman"/>
          <w:lang w:val="en-US"/>
        </w:rPr>
        <w:t xml:space="preserve"> </w:t>
      </w:r>
      <w:r>
        <w:rPr>
          <w:rFonts w:ascii="Times New Roman" w:hAnsi="Times New Roman" w:cs="Times New Roman"/>
          <w:lang w:val="en-US"/>
        </w:rPr>
        <w:t xml:space="preserve">        </w:t>
      </w:r>
      <w:r w:rsidRPr="00B90B76">
        <w:rPr>
          <w:rFonts w:ascii="Times New Roman" w:hAnsi="Times New Roman" w:cs="Times New Roman"/>
        </w:rPr>
        <w:t xml:space="preserve">ПРЕДСЕДАТЕЛ НА </w:t>
      </w:r>
      <w:proofErr w:type="spellStart"/>
      <w:r w:rsidRPr="00B90B76">
        <w:rPr>
          <w:rFonts w:ascii="Times New Roman" w:hAnsi="Times New Roman" w:cs="Times New Roman"/>
        </w:rPr>
        <w:t>Об</w:t>
      </w:r>
      <w:r>
        <w:rPr>
          <w:rFonts w:ascii="Times New Roman" w:hAnsi="Times New Roman" w:cs="Times New Roman"/>
        </w:rPr>
        <w:t>С</w:t>
      </w:r>
      <w:proofErr w:type="spellEnd"/>
      <w:r w:rsidRPr="00B90B76">
        <w:rPr>
          <w:rFonts w:ascii="Times New Roman" w:hAnsi="Times New Roman" w:cs="Times New Roman"/>
        </w:rPr>
        <w:t>/п/КАТЯ ДИМИТРОВА</w:t>
      </w:r>
    </w:p>
    <w:p w:rsidR="00F322A7" w:rsidRPr="00B90B76" w:rsidRDefault="00F322A7" w:rsidP="00F322A7">
      <w:pPr>
        <w:spacing w:after="0"/>
        <w:jc w:val="both"/>
        <w:rPr>
          <w:rFonts w:ascii="Times New Roman" w:hAnsi="Times New Roman" w:cs="Times New Roman"/>
          <w:lang w:val="en-US"/>
        </w:rPr>
      </w:pPr>
      <w:proofErr w:type="spellStart"/>
      <w:proofErr w:type="gramStart"/>
      <w:r w:rsidRPr="00B90B76">
        <w:rPr>
          <w:rFonts w:ascii="Times New Roman" w:hAnsi="Times New Roman" w:cs="Times New Roman"/>
          <w:lang w:val="en-US"/>
        </w:rPr>
        <w:t>снел</w:t>
      </w:r>
      <w:proofErr w:type="spellEnd"/>
      <w:proofErr w:type="gramEnd"/>
      <w:r w:rsidRPr="00B90B76">
        <w:rPr>
          <w:rFonts w:ascii="Times New Roman" w:hAnsi="Times New Roman" w:cs="Times New Roman"/>
          <w:lang w:val="en-US"/>
        </w:rPr>
        <w:t xml:space="preserve"> </w:t>
      </w:r>
      <w:proofErr w:type="spellStart"/>
      <w:r w:rsidRPr="00B90B76">
        <w:rPr>
          <w:rFonts w:ascii="Times New Roman" w:hAnsi="Times New Roman" w:cs="Times New Roman"/>
          <w:lang w:val="en-US"/>
        </w:rPr>
        <w:t>преписа</w:t>
      </w:r>
      <w:proofErr w:type="spellEnd"/>
      <w:r w:rsidRPr="00B90B76">
        <w:rPr>
          <w:rFonts w:ascii="Times New Roman" w:hAnsi="Times New Roman" w:cs="Times New Roman"/>
          <w:lang w:val="en-US"/>
        </w:rPr>
        <w:t xml:space="preserve">:   </w:t>
      </w:r>
    </w:p>
    <w:p w:rsidR="00F322A7" w:rsidRPr="000C0681" w:rsidRDefault="00F322A7" w:rsidP="00F322A7">
      <w:pPr>
        <w:spacing w:after="0"/>
        <w:jc w:val="both"/>
        <w:rPr>
          <w:rFonts w:ascii="Times New Roman" w:hAnsi="Times New Roman" w:cs="Times New Roman"/>
          <w:sz w:val="24"/>
          <w:szCs w:val="24"/>
        </w:rPr>
      </w:pPr>
      <w:bookmarkStart w:id="0" w:name="_GoBack"/>
      <w:bookmarkEnd w:id="0"/>
    </w:p>
    <w:sectPr w:rsidR="00F322A7" w:rsidRPr="000C0681" w:rsidSect="00813A47">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NewSaturionCyr">
    <w:panose1 w:val="02020603050405020304"/>
    <w:charset w:val="00"/>
    <w:family w:val="roman"/>
    <w:pitch w:val="variable"/>
    <w:sig w:usb0="00000287" w:usb1="00000000" w:usb2="00000000" w:usb3="00000000" w:csb0="0000001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9C1"/>
    <w:multiLevelType w:val="hybridMultilevel"/>
    <w:tmpl w:val="BBFAFC92"/>
    <w:lvl w:ilvl="0" w:tplc="0402000F">
      <w:start w:val="34"/>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nsid w:val="06144F83"/>
    <w:multiLevelType w:val="multilevel"/>
    <w:tmpl w:val="10F4E55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FFE2C2E"/>
    <w:multiLevelType w:val="hybridMultilevel"/>
    <w:tmpl w:val="3E326D7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15A76972"/>
    <w:multiLevelType w:val="multilevel"/>
    <w:tmpl w:val="10F4E55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2BA04BE"/>
    <w:multiLevelType w:val="multilevel"/>
    <w:tmpl w:val="10F4E55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75C35F6"/>
    <w:multiLevelType w:val="hybridMultilevel"/>
    <w:tmpl w:val="578C0A6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2B9E00F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9746300"/>
    <w:multiLevelType w:val="multilevel"/>
    <w:tmpl w:val="10F4E558"/>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417D96"/>
    <w:multiLevelType w:val="multilevel"/>
    <w:tmpl w:val="10F4E55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F5A1B9C"/>
    <w:multiLevelType w:val="hybridMultilevel"/>
    <w:tmpl w:val="B57011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4009537F"/>
    <w:multiLevelType w:val="hybridMultilevel"/>
    <w:tmpl w:val="EEF6FEF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A884F3B"/>
    <w:multiLevelType w:val="multilevel"/>
    <w:tmpl w:val="10F4E55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3697B19"/>
    <w:multiLevelType w:val="hybridMultilevel"/>
    <w:tmpl w:val="70FCF89C"/>
    <w:lvl w:ilvl="0" w:tplc="0402000B">
      <w:start w:val="1"/>
      <w:numFmt w:val="bullet"/>
      <w:lvlText w:val=""/>
      <w:lvlJc w:val="left"/>
      <w:pPr>
        <w:ind w:left="780" w:hanging="360"/>
      </w:pPr>
      <w:rPr>
        <w:rFonts w:ascii="Wingdings" w:hAnsi="Wingdings" w:hint="default"/>
      </w:rPr>
    </w:lvl>
    <w:lvl w:ilvl="1" w:tplc="04020003">
      <w:start w:val="1"/>
      <w:numFmt w:val="bullet"/>
      <w:lvlText w:val="o"/>
      <w:lvlJc w:val="left"/>
      <w:pPr>
        <w:ind w:left="1500" w:hanging="360"/>
      </w:pPr>
      <w:rPr>
        <w:rFonts w:ascii="Courier New" w:hAnsi="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hint="default"/>
      </w:rPr>
    </w:lvl>
    <w:lvl w:ilvl="8" w:tplc="04020005">
      <w:start w:val="1"/>
      <w:numFmt w:val="bullet"/>
      <w:lvlText w:val=""/>
      <w:lvlJc w:val="left"/>
      <w:pPr>
        <w:ind w:left="6540" w:hanging="360"/>
      </w:pPr>
      <w:rPr>
        <w:rFonts w:ascii="Wingdings" w:hAnsi="Wingdings" w:hint="default"/>
      </w:rPr>
    </w:lvl>
  </w:abstractNum>
  <w:abstractNum w:abstractNumId="13">
    <w:nsid w:val="65170168"/>
    <w:multiLevelType w:val="multilevel"/>
    <w:tmpl w:val="10F4E558"/>
    <w:lvl w:ilvl="0">
      <w:start w:val="1"/>
      <w:numFmt w:val="decimal"/>
      <w:lvlText w:val="%1."/>
      <w:lvlJc w:val="left"/>
      <w:pPr>
        <w:ind w:left="360" w:hanging="360"/>
      </w:pPr>
      <w:rPr>
        <w:rFonts w:cs="Times New Roman"/>
      </w:rPr>
    </w:lvl>
    <w:lvl w:ilvl="1">
      <w:start w:val="1"/>
      <w:numFmt w:val="decimal"/>
      <w:lvlText w:val="%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AC02386"/>
    <w:multiLevelType w:val="hybridMultilevel"/>
    <w:tmpl w:val="3B12A99C"/>
    <w:lvl w:ilvl="0" w:tplc="0402000B">
      <w:start w:val="1"/>
      <w:numFmt w:val="bullet"/>
      <w:lvlText w:val=""/>
      <w:lvlJc w:val="left"/>
      <w:pPr>
        <w:ind w:left="780" w:hanging="360"/>
      </w:pPr>
      <w:rPr>
        <w:rFonts w:ascii="Wingdings" w:hAnsi="Wingdings" w:hint="default"/>
      </w:rPr>
    </w:lvl>
    <w:lvl w:ilvl="1" w:tplc="04020003">
      <w:start w:val="1"/>
      <w:numFmt w:val="bullet"/>
      <w:lvlText w:val="o"/>
      <w:lvlJc w:val="left"/>
      <w:pPr>
        <w:ind w:left="1500" w:hanging="360"/>
      </w:pPr>
      <w:rPr>
        <w:rFonts w:ascii="Courier New" w:hAnsi="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hint="default"/>
      </w:rPr>
    </w:lvl>
    <w:lvl w:ilvl="8" w:tplc="04020005">
      <w:start w:val="1"/>
      <w:numFmt w:val="bullet"/>
      <w:lvlText w:val=""/>
      <w:lvlJc w:val="left"/>
      <w:pPr>
        <w:ind w:left="6540" w:hanging="360"/>
      </w:pPr>
      <w:rPr>
        <w:rFonts w:ascii="Wingdings" w:hAnsi="Wingdings" w:hint="default"/>
      </w:rPr>
    </w:lvl>
  </w:abstractNum>
  <w:abstractNum w:abstractNumId="15">
    <w:nsid w:val="770D7FD4"/>
    <w:multiLevelType w:val="hybridMultilevel"/>
    <w:tmpl w:val="935EED6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nsid w:val="77C5069B"/>
    <w:multiLevelType w:val="hybridMultilevel"/>
    <w:tmpl w:val="13B0C93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7C3D78F1"/>
    <w:multiLevelType w:val="hybridMultilevel"/>
    <w:tmpl w:val="1CA8A1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7D3D6489"/>
    <w:multiLevelType w:val="hybridMultilevel"/>
    <w:tmpl w:val="50E26B20"/>
    <w:lvl w:ilvl="0" w:tplc="0402000B">
      <w:start w:val="1"/>
      <w:numFmt w:val="bullet"/>
      <w:lvlText w:val=""/>
      <w:lvlJc w:val="left"/>
      <w:pPr>
        <w:ind w:left="780" w:hanging="360"/>
      </w:pPr>
      <w:rPr>
        <w:rFonts w:ascii="Wingdings" w:hAnsi="Wingdings" w:hint="default"/>
      </w:rPr>
    </w:lvl>
    <w:lvl w:ilvl="1" w:tplc="04020003">
      <w:start w:val="1"/>
      <w:numFmt w:val="bullet"/>
      <w:lvlText w:val="o"/>
      <w:lvlJc w:val="left"/>
      <w:pPr>
        <w:ind w:left="1500" w:hanging="360"/>
      </w:pPr>
      <w:rPr>
        <w:rFonts w:ascii="Courier New" w:hAnsi="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hint="default"/>
      </w:rPr>
    </w:lvl>
    <w:lvl w:ilvl="8" w:tplc="04020005">
      <w:start w:val="1"/>
      <w:numFmt w:val="bullet"/>
      <w:lvlText w:val=""/>
      <w:lvlJc w:val="left"/>
      <w:pPr>
        <w:ind w:left="6540" w:hanging="360"/>
      </w:pPr>
      <w:rPr>
        <w:rFonts w:ascii="Wingdings" w:hAnsi="Wingdings" w:hint="default"/>
      </w:rPr>
    </w:lvl>
  </w:abstractNum>
  <w:num w:numId="1">
    <w:abstractNumId w:val="2"/>
  </w:num>
  <w:num w:numId="2">
    <w:abstractNumId w:val="12"/>
  </w:num>
  <w:num w:numId="3">
    <w:abstractNumId w:val="17"/>
  </w:num>
  <w:num w:numId="4">
    <w:abstractNumId w:val="7"/>
  </w:num>
  <w:num w:numId="5">
    <w:abstractNumId w:val="9"/>
  </w:num>
  <w:num w:numId="6">
    <w:abstractNumId w:val="14"/>
  </w:num>
  <w:num w:numId="7">
    <w:abstractNumId w:val="18"/>
  </w:num>
  <w:num w:numId="8">
    <w:abstractNumId w:val="10"/>
  </w:num>
  <w:num w:numId="9">
    <w:abstractNumId w:val="1"/>
  </w:num>
  <w:num w:numId="10">
    <w:abstractNumId w:val="13"/>
  </w:num>
  <w:num w:numId="11">
    <w:abstractNumId w:val="3"/>
  </w:num>
  <w:num w:numId="12">
    <w:abstractNumId w:val="11"/>
  </w:num>
  <w:num w:numId="13">
    <w:abstractNumId w:val="8"/>
  </w:num>
  <w:num w:numId="14">
    <w:abstractNumId w:val="4"/>
  </w:num>
  <w:num w:numId="15">
    <w:abstractNumId w:val="6"/>
  </w:num>
  <w:num w:numId="16">
    <w:abstractNumId w:val="5"/>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F4"/>
    <w:rsid w:val="00003DBF"/>
    <w:rsid w:val="00026790"/>
    <w:rsid w:val="00033DE9"/>
    <w:rsid w:val="0003520B"/>
    <w:rsid w:val="00036A7A"/>
    <w:rsid w:val="000634E5"/>
    <w:rsid w:val="000963BF"/>
    <w:rsid w:val="000B19F0"/>
    <w:rsid w:val="000C0681"/>
    <w:rsid w:val="000C5005"/>
    <w:rsid w:val="000D0221"/>
    <w:rsid w:val="000D45F6"/>
    <w:rsid w:val="000E0038"/>
    <w:rsid w:val="000E434B"/>
    <w:rsid w:val="000F1E98"/>
    <w:rsid w:val="000F2872"/>
    <w:rsid w:val="001013CB"/>
    <w:rsid w:val="0010429E"/>
    <w:rsid w:val="001131A5"/>
    <w:rsid w:val="00113DDC"/>
    <w:rsid w:val="00132E2E"/>
    <w:rsid w:val="00133BDD"/>
    <w:rsid w:val="0013749F"/>
    <w:rsid w:val="001553B9"/>
    <w:rsid w:val="00164EDC"/>
    <w:rsid w:val="0017796A"/>
    <w:rsid w:val="001A12D8"/>
    <w:rsid w:val="001B11F3"/>
    <w:rsid w:val="001C12B8"/>
    <w:rsid w:val="001F0530"/>
    <w:rsid w:val="001F7DA2"/>
    <w:rsid w:val="00200D94"/>
    <w:rsid w:val="002040B4"/>
    <w:rsid w:val="002068EA"/>
    <w:rsid w:val="00213880"/>
    <w:rsid w:val="00217236"/>
    <w:rsid w:val="0022053E"/>
    <w:rsid w:val="00275A19"/>
    <w:rsid w:val="002811C7"/>
    <w:rsid w:val="00281A81"/>
    <w:rsid w:val="0028529C"/>
    <w:rsid w:val="002A0CBD"/>
    <w:rsid w:val="002B4B2C"/>
    <w:rsid w:val="002C3F6B"/>
    <w:rsid w:val="002E65E8"/>
    <w:rsid w:val="002F30ED"/>
    <w:rsid w:val="00307749"/>
    <w:rsid w:val="00310561"/>
    <w:rsid w:val="00311ED6"/>
    <w:rsid w:val="00316F9F"/>
    <w:rsid w:val="00325E21"/>
    <w:rsid w:val="00325FA9"/>
    <w:rsid w:val="003463F6"/>
    <w:rsid w:val="00363DAD"/>
    <w:rsid w:val="00366AB0"/>
    <w:rsid w:val="00394171"/>
    <w:rsid w:val="003A0217"/>
    <w:rsid w:val="003A4F37"/>
    <w:rsid w:val="003A5C83"/>
    <w:rsid w:val="003C42A6"/>
    <w:rsid w:val="003D558D"/>
    <w:rsid w:val="003D5753"/>
    <w:rsid w:val="003E5E59"/>
    <w:rsid w:val="003E7483"/>
    <w:rsid w:val="004001F7"/>
    <w:rsid w:val="00400F95"/>
    <w:rsid w:val="00402629"/>
    <w:rsid w:val="00436AD1"/>
    <w:rsid w:val="00451FDA"/>
    <w:rsid w:val="0045275B"/>
    <w:rsid w:val="004A6FE0"/>
    <w:rsid w:val="004B368E"/>
    <w:rsid w:val="004B5C0B"/>
    <w:rsid w:val="004B7F4C"/>
    <w:rsid w:val="004D6948"/>
    <w:rsid w:val="004E2B8D"/>
    <w:rsid w:val="004E3A84"/>
    <w:rsid w:val="005057A6"/>
    <w:rsid w:val="00511DE4"/>
    <w:rsid w:val="005135EA"/>
    <w:rsid w:val="00543A42"/>
    <w:rsid w:val="005606B9"/>
    <w:rsid w:val="005C61C7"/>
    <w:rsid w:val="005D1303"/>
    <w:rsid w:val="005D34DC"/>
    <w:rsid w:val="005E13ED"/>
    <w:rsid w:val="005E429A"/>
    <w:rsid w:val="00625942"/>
    <w:rsid w:val="00650A31"/>
    <w:rsid w:val="006544B5"/>
    <w:rsid w:val="00663C1F"/>
    <w:rsid w:val="00677B40"/>
    <w:rsid w:val="006A1AAE"/>
    <w:rsid w:val="006C779B"/>
    <w:rsid w:val="006D309F"/>
    <w:rsid w:val="006E6D3C"/>
    <w:rsid w:val="00705858"/>
    <w:rsid w:val="00710608"/>
    <w:rsid w:val="00714F5D"/>
    <w:rsid w:val="00717E68"/>
    <w:rsid w:val="0073085B"/>
    <w:rsid w:val="0074244C"/>
    <w:rsid w:val="0075534B"/>
    <w:rsid w:val="007608B9"/>
    <w:rsid w:val="007675F5"/>
    <w:rsid w:val="00775DF3"/>
    <w:rsid w:val="00776ADB"/>
    <w:rsid w:val="00776E9F"/>
    <w:rsid w:val="00797276"/>
    <w:rsid w:val="007D497C"/>
    <w:rsid w:val="007E1FD9"/>
    <w:rsid w:val="00804C86"/>
    <w:rsid w:val="00812EA2"/>
    <w:rsid w:val="00813A47"/>
    <w:rsid w:val="0082091D"/>
    <w:rsid w:val="0082382F"/>
    <w:rsid w:val="00836E63"/>
    <w:rsid w:val="00851018"/>
    <w:rsid w:val="00853B1B"/>
    <w:rsid w:val="00857DDE"/>
    <w:rsid w:val="00874FF0"/>
    <w:rsid w:val="00883D9B"/>
    <w:rsid w:val="00893A57"/>
    <w:rsid w:val="008C1EEC"/>
    <w:rsid w:val="008C61A0"/>
    <w:rsid w:val="008D657B"/>
    <w:rsid w:val="008E53F9"/>
    <w:rsid w:val="00907DF6"/>
    <w:rsid w:val="00911D33"/>
    <w:rsid w:val="00915758"/>
    <w:rsid w:val="00962C4C"/>
    <w:rsid w:val="00965499"/>
    <w:rsid w:val="0097729B"/>
    <w:rsid w:val="00977819"/>
    <w:rsid w:val="009C13BE"/>
    <w:rsid w:val="009D714C"/>
    <w:rsid w:val="00A2107B"/>
    <w:rsid w:val="00A3301E"/>
    <w:rsid w:val="00A41CAB"/>
    <w:rsid w:val="00A73C7C"/>
    <w:rsid w:val="00A8402C"/>
    <w:rsid w:val="00AA3B6E"/>
    <w:rsid w:val="00AB51FC"/>
    <w:rsid w:val="00AE2067"/>
    <w:rsid w:val="00B01D6C"/>
    <w:rsid w:val="00B02498"/>
    <w:rsid w:val="00B078E5"/>
    <w:rsid w:val="00B1044C"/>
    <w:rsid w:val="00B217A7"/>
    <w:rsid w:val="00B66C42"/>
    <w:rsid w:val="00B67A41"/>
    <w:rsid w:val="00B85FBD"/>
    <w:rsid w:val="00BB6089"/>
    <w:rsid w:val="00C12BF7"/>
    <w:rsid w:val="00C20813"/>
    <w:rsid w:val="00C237A3"/>
    <w:rsid w:val="00C24D14"/>
    <w:rsid w:val="00C3346E"/>
    <w:rsid w:val="00C35FF6"/>
    <w:rsid w:val="00C810B8"/>
    <w:rsid w:val="00C90214"/>
    <w:rsid w:val="00CB4094"/>
    <w:rsid w:val="00CB7383"/>
    <w:rsid w:val="00CC34DF"/>
    <w:rsid w:val="00CE3739"/>
    <w:rsid w:val="00D0286B"/>
    <w:rsid w:val="00D05D27"/>
    <w:rsid w:val="00D240B9"/>
    <w:rsid w:val="00D25390"/>
    <w:rsid w:val="00D32592"/>
    <w:rsid w:val="00D44D91"/>
    <w:rsid w:val="00D514F4"/>
    <w:rsid w:val="00D60922"/>
    <w:rsid w:val="00D741DF"/>
    <w:rsid w:val="00D849C1"/>
    <w:rsid w:val="00D97685"/>
    <w:rsid w:val="00DA7526"/>
    <w:rsid w:val="00DC3704"/>
    <w:rsid w:val="00DE40CF"/>
    <w:rsid w:val="00DF107F"/>
    <w:rsid w:val="00DF7617"/>
    <w:rsid w:val="00E136D4"/>
    <w:rsid w:val="00E156AE"/>
    <w:rsid w:val="00E333CB"/>
    <w:rsid w:val="00E66634"/>
    <w:rsid w:val="00E71D08"/>
    <w:rsid w:val="00E92870"/>
    <w:rsid w:val="00EC7435"/>
    <w:rsid w:val="00ED0D01"/>
    <w:rsid w:val="00F2291F"/>
    <w:rsid w:val="00F322A7"/>
    <w:rsid w:val="00F3694C"/>
    <w:rsid w:val="00F4632A"/>
    <w:rsid w:val="00F60685"/>
    <w:rsid w:val="00F66FB5"/>
    <w:rsid w:val="00F8423D"/>
    <w:rsid w:val="00F85D12"/>
    <w:rsid w:val="00F876CA"/>
    <w:rsid w:val="00FA68F3"/>
    <w:rsid w:val="00FB2DE5"/>
    <w:rsid w:val="00FD1438"/>
    <w:rsid w:val="00FD2B0D"/>
    <w:rsid w:val="00FF2DD7"/>
    <w:rsid w:val="00FF71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3C1F"/>
    <w:pPr>
      <w:ind w:left="720"/>
    </w:pPr>
  </w:style>
  <w:style w:type="character" w:customStyle="1" w:styleId="samedocreference">
    <w:name w:val="samedocreference"/>
    <w:uiPriority w:val="99"/>
    <w:rsid w:val="00DC3704"/>
    <w:rPr>
      <w:rFonts w:cs="Times New Roman"/>
    </w:rPr>
  </w:style>
  <w:style w:type="character" w:customStyle="1" w:styleId="newdocreference">
    <w:name w:val="newdocreference"/>
    <w:uiPriority w:val="99"/>
    <w:rsid w:val="00113DDC"/>
    <w:rPr>
      <w:rFonts w:cs="Times New Roman"/>
    </w:rPr>
  </w:style>
  <w:style w:type="character" w:styleId="a4">
    <w:name w:val="Strong"/>
    <w:uiPriority w:val="99"/>
    <w:qFormat/>
    <w:locked/>
    <w:rsid w:val="00907DF6"/>
    <w:rPr>
      <w:rFonts w:cs="Times New Roman"/>
      <w:b/>
      <w:bCs/>
    </w:rPr>
  </w:style>
  <w:style w:type="character" w:customStyle="1" w:styleId="legaldocreference">
    <w:name w:val="legaldocreference"/>
    <w:uiPriority w:val="99"/>
    <w:rsid w:val="00217236"/>
    <w:rPr>
      <w:rFonts w:cs="Times New Roman"/>
    </w:rPr>
  </w:style>
  <w:style w:type="paragraph" w:styleId="a5">
    <w:name w:val="Balloon Text"/>
    <w:basedOn w:val="a"/>
    <w:link w:val="a6"/>
    <w:uiPriority w:val="99"/>
    <w:semiHidden/>
    <w:unhideWhenUsed/>
    <w:rsid w:val="005057A6"/>
    <w:pPr>
      <w:spacing w:after="0" w:line="240" w:lineRule="auto"/>
    </w:pPr>
    <w:rPr>
      <w:rFonts w:ascii="Tahoma" w:hAnsi="Tahoma" w:cs="Tahoma"/>
      <w:sz w:val="16"/>
      <w:szCs w:val="16"/>
    </w:rPr>
  </w:style>
  <w:style w:type="character" w:customStyle="1" w:styleId="a6">
    <w:name w:val="Изнесен текст Знак"/>
    <w:link w:val="a5"/>
    <w:uiPriority w:val="99"/>
    <w:semiHidden/>
    <w:rsid w:val="00505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3C1F"/>
    <w:pPr>
      <w:ind w:left="720"/>
    </w:pPr>
  </w:style>
  <w:style w:type="character" w:customStyle="1" w:styleId="samedocreference">
    <w:name w:val="samedocreference"/>
    <w:uiPriority w:val="99"/>
    <w:rsid w:val="00DC3704"/>
    <w:rPr>
      <w:rFonts w:cs="Times New Roman"/>
    </w:rPr>
  </w:style>
  <w:style w:type="character" w:customStyle="1" w:styleId="newdocreference">
    <w:name w:val="newdocreference"/>
    <w:uiPriority w:val="99"/>
    <w:rsid w:val="00113DDC"/>
    <w:rPr>
      <w:rFonts w:cs="Times New Roman"/>
    </w:rPr>
  </w:style>
  <w:style w:type="character" w:styleId="a4">
    <w:name w:val="Strong"/>
    <w:uiPriority w:val="99"/>
    <w:qFormat/>
    <w:locked/>
    <w:rsid w:val="00907DF6"/>
    <w:rPr>
      <w:rFonts w:cs="Times New Roman"/>
      <w:b/>
      <w:bCs/>
    </w:rPr>
  </w:style>
  <w:style w:type="character" w:customStyle="1" w:styleId="legaldocreference">
    <w:name w:val="legaldocreference"/>
    <w:uiPriority w:val="99"/>
    <w:rsid w:val="00217236"/>
    <w:rPr>
      <w:rFonts w:cs="Times New Roman"/>
    </w:rPr>
  </w:style>
  <w:style w:type="paragraph" w:styleId="a5">
    <w:name w:val="Balloon Text"/>
    <w:basedOn w:val="a"/>
    <w:link w:val="a6"/>
    <w:uiPriority w:val="99"/>
    <w:semiHidden/>
    <w:unhideWhenUsed/>
    <w:rsid w:val="005057A6"/>
    <w:pPr>
      <w:spacing w:after="0" w:line="240" w:lineRule="auto"/>
    </w:pPr>
    <w:rPr>
      <w:rFonts w:ascii="Tahoma" w:hAnsi="Tahoma" w:cs="Tahoma"/>
      <w:sz w:val="16"/>
      <w:szCs w:val="16"/>
    </w:rPr>
  </w:style>
  <w:style w:type="character" w:customStyle="1" w:styleId="a6">
    <w:name w:val="Изнесен текст Знак"/>
    <w:link w:val="a5"/>
    <w:uiPriority w:val="99"/>
    <w:semiHidden/>
    <w:rsid w:val="00505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92852">
      <w:marLeft w:val="0"/>
      <w:marRight w:val="0"/>
      <w:marTop w:val="0"/>
      <w:marBottom w:val="0"/>
      <w:divBdr>
        <w:top w:val="none" w:sz="0" w:space="0" w:color="auto"/>
        <w:left w:val="none" w:sz="0" w:space="0" w:color="auto"/>
        <w:bottom w:val="none" w:sz="0" w:space="0" w:color="auto"/>
        <w:right w:val="none" w:sz="0" w:space="0" w:color="auto"/>
      </w:divBdr>
    </w:div>
    <w:div w:id="1310092853">
      <w:marLeft w:val="0"/>
      <w:marRight w:val="0"/>
      <w:marTop w:val="0"/>
      <w:marBottom w:val="0"/>
      <w:divBdr>
        <w:top w:val="none" w:sz="0" w:space="0" w:color="auto"/>
        <w:left w:val="none" w:sz="0" w:space="0" w:color="auto"/>
        <w:bottom w:val="none" w:sz="0" w:space="0" w:color="auto"/>
        <w:right w:val="none" w:sz="0" w:space="0" w:color="auto"/>
      </w:divBdr>
    </w:div>
    <w:div w:id="1310092854">
      <w:marLeft w:val="0"/>
      <w:marRight w:val="0"/>
      <w:marTop w:val="0"/>
      <w:marBottom w:val="0"/>
      <w:divBdr>
        <w:top w:val="none" w:sz="0" w:space="0" w:color="auto"/>
        <w:left w:val="none" w:sz="0" w:space="0" w:color="auto"/>
        <w:bottom w:val="none" w:sz="0" w:space="0" w:color="auto"/>
        <w:right w:val="none" w:sz="0" w:space="0" w:color="auto"/>
      </w:divBdr>
    </w:div>
    <w:div w:id="1310092885">
      <w:marLeft w:val="0"/>
      <w:marRight w:val="0"/>
      <w:marTop w:val="0"/>
      <w:marBottom w:val="0"/>
      <w:divBdr>
        <w:top w:val="none" w:sz="0" w:space="0" w:color="auto"/>
        <w:left w:val="none" w:sz="0" w:space="0" w:color="auto"/>
        <w:bottom w:val="none" w:sz="0" w:space="0" w:color="auto"/>
        <w:right w:val="none" w:sz="0" w:space="0" w:color="auto"/>
      </w:divBdr>
      <w:divsChild>
        <w:div w:id="1310092866">
          <w:marLeft w:val="0"/>
          <w:marRight w:val="0"/>
          <w:marTop w:val="0"/>
          <w:marBottom w:val="0"/>
          <w:divBdr>
            <w:top w:val="none" w:sz="0" w:space="0" w:color="auto"/>
            <w:left w:val="none" w:sz="0" w:space="0" w:color="auto"/>
            <w:bottom w:val="none" w:sz="0" w:space="0" w:color="auto"/>
            <w:right w:val="none" w:sz="0" w:space="0" w:color="auto"/>
          </w:divBdr>
        </w:div>
        <w:div w:id="1310092889">
          <w:marLeft w:val="0"/>
          <w:marRight w:val="0"/>
          <w:marTop w:val="0"/>
          <w:marBottom w:val="0"/>
          <w:divBdr>
            <w:top w:val="none" w:sz="0" w:space="0" w:color="auto"/>
            <w:left w:val="none" w:sz="0" w:space="0" w:color="auto"/>
            <w:bottom w:val="none" w:sz="0" w:space="0" w:color="auto"/>
            <w:right w:val="none" w:sz="0" w:space="0" w:color="auto"/>
          </w:divBdr>
        </w:div>
      </w:divsChild>
    </w:div>
    <w:div w:id="1310092902">
      <w:marLeft w:val="0"/>
      <w:marRight w:val="0"/>
      <w:marTop w:val="0"/>
      <w:marBottom w:val="0"/>
      <w:divBdr>
        <w:top w:val="none" w:sz="0" w:space="0" w:color="auto"/>
        <w:left w:val="none" w:sz="0" w:space="0" w:color="auto"/>
        <w:bottom w:val="none" w:sz="0" w:space="0" w:color="auto"/>
        <w:right w:val="none" w:sz="0" w:space="0" w:color="auto"/>
      </w:divBdr>
      <w:divsChild>
        <w:div w:id="1310092905">
          <w:marLeft w:val="0"/>
          <w:marRight w:val="0"/>
          <w:marTop w:val="0"/>
          <w:marBottom w:val="0"/>
          <w:divBdr>
            <w:top w:val="none" w:sz="0" w:space="0" w:color="auto"/>
            <w:left w:val="none" w:sz="0" w:space="0" w:color="auto"/>
            <w:bottom w:val="none" w:sz="0" w:space="0" w:color="auto"/>
            <w:right w:val="none" w:sz="0" w:space="0" w:color="auto"/>
          </w:divBdr>
          <w:divsChild>
            <w:div w:id="1310092855">
              <w:marLeft w:val="0"/>
              <w:marRight w:val="0"/>
              <w:marTop w:val="0"/>
              <w:marBottom w:val="0"/>
              <w:divBdr>
                <w:top w:val="none" w:sz="0" w:space="0" w:color="auto"/>
                <w:left w:val="none" w:sz="0" w:space="0" w:color="auto"/>
                <w:bottom w:val="none" w:sz="0" w:space="0" w:color="auto"/>
                <w:right w:val="none" w:sz="0" w:space="0" w:color="auto"/>
              </w:divBdr>
            </w:div>
            <w:div w:id="1310092857">
              <w:marLeft w:val="0"/>
              <w:marRight w:val="0"/>
              <w:marTop w:val="0"/>
              <w:marBottom w:val="0"/>
              <w:divBdr>
                <w:top w:val="none" w:sz="0" w:space="0" w:color="auto"/>
                <w:left w:val="none" w:sz="0" w:space="0" w:color="auto"/>
                <w:bottom w:val="none" w:sz="0" w:space="0" w:color="auto"/>
                <w:right w:val="none" w:sz="0" w:space="0" w:color="auto"/>
              </w:divBdr>
            </w:div>
            <w:div w:id="1310092858">
              <w:marLeft w:val="0"/>
              <w:marRight w:val="0"/>
              <w:marTop w:val="0"/>
              <w:marBottom w:val="0"/>
              <w:divBdr>
                <w:top w:val="none" w:sz="0" w:space="0" w:color="auto"/>
                <w:left w:val="none" w:sz="0" w:space="0" w:color="auto"/>
                <w:bottom w:val="none" w:sz="0" w:space="0" w:color="auto"/>
                <w:right w:val="none" w:sz="0" w:space="0" w:color="auto"/>
              </w:divBdr>
            </w:div>
            <w:div w:id="1310092859">
              <w:marLeft w:val="0"/>
              <w:marRight w:val="0"/>
              <w:marTop w:val="0"/>
              <w:marBottom w:val="0"/>
              <w:divBdr>
                <w:top w:val="none" w:sz="0" w:space="0" w:color="auto"/>
                <w:left w:val="none" w:sz="0" w:space="0" w:color="auto"/>
                <w:bottom w:val="none" w:sz="0" w:space="0" w:color="auto"/>
                <w:right w:val="none" w:sz="0" w:space="0" w:color="auto"/>
              </w:divBdr>
            </w:div>
            <w:div w:id="1310092869">
              <w:marLeft w:val="0"/>
              <w:marRight w:val="0"/>
              <w:marTop w:val="0"/>
              <w:marBottom w:val="0"/>
              <w:divBdr>
                <w:top w:val="none" w:sz="0" w:space="0" w:color="auto"/>
                <w:left w:val="none" w:sz="0" w:space="0" w:color="auto"/>
                <w:bottom w:val="none" w:sz="0" w:space="0" w:color="auto"/>
                <w:right w:val="none" w:sz="0" w:space="0" w:color="auto"/>
              </w:divBdr>
            </w:div>
            <w:div w:id="1310092870">
              <w:marLeft w:val="0"/>
              <w:marRight w:val="0"/>
              <w:marTop w:val="0"/>
              <w:marBottom w:val="0"/>
              <w:divBdr>
                <w:top w:val="none" w:sz="0" w:space="0" w:color="auto"/>
                <w:left w:val="none" w:sz="0" w:space="0" w:color="auto"/>
                <w:bottom w:val="none" w:sz="0" w:space="0" w:color="auto"/>
                <w:right w:val="none" w:sz="0" w:space="0" w:color="auto"/>
              </w:divBdr>
            </w:div>
            <w:div w:id="1310092871">
              <w:marLeft w:val="0"/>
              <w:marRight w:val="0"/>
              <w:marTop w:val="0"/>
              <w:marBottom w:val="0"/>
              <w:divBdr>
                <w:top w:val="none" w:sz="0" w:space="0" w:color="auto"/>
                <w:left w:val="none" w:sz="0" w:space="0" w:color="auto"/>
                <w:bottom w:val="none" w:sz="0" w:space="0" w:color="auto"/>
                <w:right w:val="none" w:sz="0" w:space="0" w:color="auto"/>
              </w:divBdr>
            </w:div>
            <w:div w:id="1310092872">
              <w:marLeft w:val="0"/>
              <w:marRight w:val="0"/>
              <w:marTop w:val="0"/>
              <w:marBottom w:val="0"/>
              <w:divBdr>
                <w:top w:val="none" w:sz="0" w:space="0" w:color="auto"/>
                <w:left w:val="none" w:sz="0" w:space="0" w:color="auto"/>
                <w:bottom w:val="none" w:sz="0" w:space="0" w:color="auto"/>
                <w:right w:val="none" w:sz="0" w:space="0" w:color="auto"/>
              </w:divBdr>
            </w:div>
            <w:div w:id="1310092873">
              <w:marLeft w:val="0"/>
              <w:marRight w:val="0"/>
              <w:marTop w:val="0"/>
              <w:marBottom w:val="0"/>
              <w:divBdr>
                <w:top w:val="none" w:sz="0" w:space="0" w:color="auto"/>
                <w:left w:val="none" w:sz="0" w:space="0" w:color="auto"/>
                <w:bottom w:val="none" w:sz="0" w:space="0" w:color="auto"/>
                <w:right w:val="none" w:sz="0" w:space="0" w:color="auto"/>
              </w:divBdr>
            </w:div>
            <w:div w:id="1310092874">
              <w:marLeft w:val="0"/>
              <w:marRight w:val="0"/>
              <w:marTop w:val="0"/>
              <w:marBottom w:val="0"/>
              <w:divBdr>
                <w:top w:val="none" w:sz="0" w:space="0" w:color="auto"/>
                <w:left w:val="none" w:sz="0" w:space="0" w:color="auto"/>
                <w:bottom w:val="none" w:sz="0" w:space="0" w:color="auto"/>
                <w:right w:val="none" w:sz="0" w:space="0" w:color="auto"/>
              </w:divBdr>
            </w:div>
            <w:div w:id="1310092875">
              <w:marLeft w:val="0"/>
              <w:marRight w:val="0"/>
              <w:marTop w:val="0"/>
              <w:marBottom w:val="0"/>
              <w:divBdr>
                <w:top w:val="none" w:sz="0" w:space="0" w:color="auto"/>
                <w:left w:val="none" w:sz="0" w:space="0" w:color="auto"/>
                <w:bottom w:val="none" w:sz="0" w:space="0" w:color="auto"/>
                <w:right w:val="none" w:sz="0" w:space="0" w:color="auto"/>
              </w:divBdr>
            </w:div>
            <w:div w:id="1310092876">
              <w:marLeft w:val="0"/>
              <w:marRight w:val="0"/>
              <w:marTop w:val="0"/>
              <w:marBottom w:val="0"/>
              <w:divBdr>
                <w:top w:val="none" w:sz="0" w:space="0" w:color="auto"/>
                <w:left w:val="none" w:sz="0" w:space="0" w:color="auto"/>
                <w:bottom w:val="none" w:sz="0" w:space="0" w:color="auto"/>
                <w:right w:val="none" w:sz="0" w:space="0" w:color="auto"/>
              </w:divBdr>
            </w:div>
            <w:div w:id="1310092878">
              <w:marLeft w:val="0"/>
              <w:marRight w:val="0"/>
              <w:marTop w:val="0"/>
              <w:marBottom w:val="0"/>
              <w:divBdr>
                <w:top w:val="none" w:sz="0" w:space="0" w:color="auto"/>
                <w:left w:val="none" w:sz="0" w:space="0" w:color="auto"/>
                <w:bottom w:val="none" w:sz="0" w:space="0" w:color="auto"/>
                <w:right w:val="none" w:sz="0" w:space="0" w:color="auto"/>
              </w:divBdr>
            </w:div>
            <w:div w:id="1310092879">
              <w:marLeft w:val="0"/>
              <w:marRight w:val="0"/>
              <w:marTop w:val="0"/>
              <w:marBottom w:val="0"/>
              <w:divBdr>
                <w:top w:val="none" w:sz="0" w:space="0" w:color="auto"/>
                <w:left w:val="none" w:sz="0" w:space="0" w:color="auto"/>
                <w:bottom w:val="none" w:sz="0" w:space="0" w:color="auto"/>
                <w:right w:val="none" w:sz="0" w:space="0" w:color="auto"/>
              </w:divBdr>
            </w:div>
            <w:div w:id="1310092880">
              <w:marLeft w:val="0"/>
              <w:marRight w:val="0"/>
              <w:marTop w:val="0"/>
              <w:marBottom w:val="0"/>
              <w:divBdr>
                <w:top w:val="none" w:sz="0" w:space="0" w:color="auto"/>
                <w:left w:val="none" w:sz="0" w:space="0" w:color="auto"/>
                <w:bottom w:val="none" w:sz="0" w:space="0" w:color="auto"/>
                <w:right w:val="none" w:sz="0" w:space="0" w:color="auto"/>
              </w:divBdr>
            </w:div>
            <w:div w:id="1310092882">
              <w:marLeft w:val="0"/>
              <w:marRight w:val="0"/>
              <w:marTop w:val="0"/>
              <w:marBottom w:val="0"/>
              <w:divBdr>
                <w:top w:val="none" w:sz="0" w:space="0" w:color="auto"/>
                <w:left w:val="none" w:sz="0" w:space="0" w:color="auto"/>
                <w:bottom w:val="none" w:sz="0" w:space="0" w:color="auto"/>
                <w:right w:val="none" w:sz="0" w:space="0" w:color="auto"/>
              </w:divBdr>
            </w:div>
            <w:div w:id="1310092883">
              <w:marLeft w:val="0"/>
              <w:marRight w:val="0"/>
              <w:marTop w:val="0"/>
              <w:marBottom w:val="0"/>
              <w:divBdr>
                <w:top w:val="none" w:sz="0" w:space="0" w:color="auto"/>
                <w:left w:val="none" w:sz="0" w:space="0" w:color="auto"/>
                <w:bottom w:val="none" w:sz="0" w:space="0" w:color="auto"/>
                <w:right w:val="none" w:sz="0" w:space="0" w:color="auto"/>
              </w:divBdr>
            </w:div>
            <w:div w:id="1310092886">
              <w:marLeft w:val="0"/>
              <w:marRight w:val="0"/>
              <w:marTop w:val="0"/>
              <w:marBottom w:val="0"/>
              <w:divBdr>
                <w:top w:val="none" w:sz="0" w:space="0" w:color="auto"/>
                <w:left w:val="none" w:sz="0" w:space="0" w:color="auto"/>
                <w:bottom w:val="none" w:sz="0" w:space="0" w:color="auto"/>
                <w:right w:val="none" w:sz="0" w:space="0" w:color="auto"/>
              </w:divBdr>
            </w:div>
            <w:div w:id="1310092888">
              <w:marLeft w:val="0"/>
              <w:marRight w:val="0"/>
              <w:marTop w:val="0"/>
              <w:marBottom w:val="0"/>
              <w:divBdr>
                <w:top w:val="none" w:sz="0" w:space="0" w:color="auto"/>
                <w:left w:val="none" w:sz="0" w:space="0" w:color="auto"/>
                <w:bottom w:val="none" w:sz="0" w:space="0" w:color="auto"/>
                <w:right w:val="none" w:sz="0" w:space="0" w:color="auto"/>
              </w:divBdr>
            </w:div>
            <w:div w:id="1310092890">
              <w:marLeft w:val="0"/>
              <w:marRight w:val="0"/>
              <w:marTop w:val="0"/>
              <w:marBottom w:val="0"/>
              <w:divBdr>
                <w:top w:val="none" w:sz="0" w:space="0" w:color="auto"/>
                <w:left w:val="none" w:sz="0" w:space="0" w:color="auto"/>
                <w:bottom w:val="none" w:sz="0" w:space="0" w:color="auto"/>
                <w:right w:val="none" w:sz="0" w:space="0" w:color="auto"/>
              </w:divBdr>
            </w:div>
            <w:div w:id="1310092891">
              <w:marLeft w:val="0"/>
              <w:marRight w:val="0"/>
              <w:marTop w:val="0"/>
              <w:marBottom w:val="0"/>
              <w:divBdr>
                <w:top w:val="none" w:sz="0" w:space="0" w:color="auto"/>
                <w:left w:val="none" w:sz="0" w:space="0" w:color="auto"/>
                <w:bottom w:val="none" w:sz="0" w:space="0" w:color="auto"/>
                <w:right w:val="none" w:sz="0" w:space="0" w:color="auto"/>
              </w:divBdr>
            </w:div>
            <w:div w:id="1310092892">
              <w:marLeft w:val="0"/>
              <w:marRight w:val="0"/>
              <w:marTop w:val="0"/>
              <w:marBottom w:val="0"/>
              <w:divBdr>
                <w:top w:val="none" w:sz="0" w:space="0" w:color="auto"/>
                <w:left w:val="none" w:sz="0" w:space="0" w:color="auto"/>
                <w:bottom w:val="none" w:sz="0" w:space="0" w:color="auto"/>
                <w:right w:val="none" w:sz="0" w:space="0" w:color="auto"/>
              </w:divBdr>
            </w:div>
            <w:div w:id="1310092894">
              <w:marLeft w:val="0"/>
              <w:marRight w:val="0"/>
              <w:marTop w:val="0"/>
              <w:marBottom w:val="0"/>
              <w:divBdr>
                <w:top w:val="none" w:sz="0" w:space="0" w:color="auto"/>
                <w:left w:val="none" w:sz="0" w:space="0" w:color="auto"/>
                <w:bottom w:val="none" w:sz="0" w:space="0" w:color="auto"/>
                <w:right w:val="none" w:sz="0" w:space="0" w:color="auto"/>
              </w:divBdr>
            </w:div>
            <w:div w:id="1310092896">
              <w:marLeft w:val="0"/>
              <w:marRight w:val="0"/>
              <w:marTop w:val="0"/>
              <w:marBottom w:val="0"/>
              <w:divBdr>
                <w:top w:val="none" w:sz="0" w:space="0" w:color="auto"/>
                <w:left w:val="none" w:sz="0" w:space="0" w:color="auto"/>
                <w:bottom w:val="none" w:sz="0" w:space="0" w:color="auto"/>
                <w:right w:val="none" w:sz="0" w:space="0" w:color="auto"/>
              </w:divBdr>
            </w:div>
            <w:div w:id="1310092897">
              <w:marLeft w:val="0"/>
              <w:marRight w:val="0"/>
              <w:marTop w:val="0"/>
              <w:marBottom w:val="0"/>
              <w:divBdr>
                <w:top w:val="none" w:sz="0" w:space="0" w:color="auto"/>
                <w:left w:val="none" w:sz="0" w:space="0" w:color="auto"/>
                <w:bottom w:val="none" w:sz="0" w:space="0" w:color="auto"/>
                <w:right w:val="none" w:sz="0" w:space="0" w:color="auto"/>
              </w:divBdr>
            </w:div>
            <w:div w:id="1310092898">
              <w:marLeft w:val="0"/>
              <w:marRight w:val="0"/>
              <w:marTop w:val="0"/>
              <w:marBottom w:val="0"/>
              <w:divBdr>
                <w:top w:val="none" w:sz="0" w:space="0" w:color="auto"/>
                <w:left w:val="none" w:sz="0" w:space="0" w:color="auto"/>
                <w:bottom w:val="none" w:sz="0" w:space="0" w:color="auto"/>
                <w:right w:val="none" w:sz="0" w:space="0" w:color="auto"/>
              </w:divBdr>
            </w:div>
            <w:div w:id="1310092899">
              <w:marLeft w:val="0"/>
              <w:marRight w:val="0"/>
              <w:marTop w:val="0"/>
              <w:marBottom w:val="0"/>
              <w:divBdr>
                <w:top w:val="none" w:sz="0" w:space="0" w:color="auto"/>
                <w:left w:val="none" w:sz="0" w:space="0" w:color="auto"/>
                <w:bottom w:val="none" w:sz="0" w:space="0" w:color="auto"/>
                <w:right w:val="none" w:sz="0" w:space="0" w:color="auto"/>
              </w:divBdr>
            </w:div>
            <w:div w:id="1310092900">
              <w:marLeft w:val="0"/>
              <w:marRight w:val="0"/>
              <w:marTop w:val="0"/>
              <w:marBottom w:val="0"/>
              <w:divBdr>
                <w:top w:val="none" w:sz="0" w:space="0" w:color="auto"/>
                <w:left w:val="none" w:sz="0" w:space="0" w:color="auto"/>
                <w:bottom w:val="none" w:sz="0" w:space="0" w:color="auto"/>
                <w:right w:val="none" w:sz="0" w:space="0" w:color="auto"/>
              </w:divBdr>
            </w:div>
            <w:div w:id="1310092903">
              <w:marLeft w:val="0"/>
              <w:marRight w:val="0"/>
              <w:marTop w:val="0"/>
              <w:marBottom w:val="0"/>
              <w:divBdr>
                <w:top w:val="none" w:sz="0" w:space="0" w:color="auto"/>
                <w:left w:val="none" w:sz="0" w:space="0" w:color="auto"/>
                <w:bottom w:val="none" w:sz="0" w:space="0" w:color="auto"/>
                <w:right w:val="none" w:sz="0" w:space="0" w:color="auto"/>
              </w:divBdr>
            </w:div>
            <w:div w:id="1310092908">
              <w:marLeft w:val="0"/>
              <w:marRight w:val="0"/>
              <w:marTop w:val="0"/>
              <w:marBottom w:val="0"/>
              <w:divBdr>
                <w:top w:val="none" w:sz="0" w:space="0" w:color="auto"/>
                <w:left w:val="none" w:sz="0" w:space="0" w:color="auto"/>
                <w:bottom w:val="none" w:sz="0" w:space="0" w:color="auto"/>
                <w:right w:val="none" w:sz="0" w:space="0" w:color="auto"/>
              </w:divBdr>
            </w:div>
            <w:div w:id="1310092909">
              <w:marLeft w:val="0"/>
              <w:marRight w:val="0"/>
              <w:marTop w:val="0"/>
              <w:marBottom w:val="0"/>
              <w:divBdr>
                <w:top w:val="none" w:sz="0" w:space="0" w:color="auto"/>
                <w:left w:val="none" w:sz="0" w:space="0" w:color="auto"/>
                <w:bottom w:val="none" w:sz="0" w:space="0" w:color="auto"/>
                <w:right w:val="none" w:sz="0" w:space="0" w:color="auto"/>
              </w:divBdr>
            </w:div>
            <w:div w:id="1310092910">
              <w:marLeft w:val="0"/>
              <w:marRight w:val="0"/>
              <w:marTop w:val="0"/>
              <w:marBottom w:val="0"/>
              <w:divBdr>
                <w:top w:val="none" w:sz="0" w:space="0" w:color="auto"/>
                <w:left w:val="none" w:sz="0" w:space="0" w:color="auto"/>
                <w:bottom w:val="none" w:sz="0" w:space="0" w:color="auto"/>
                <w:right w:val="none" w:sz="0" w:space="0" w:color="auto"/>
              </w:divBdr>
            </w:div>
            <w:div w:id="1310092911">
              <w:marLeft w:val="0"/>
              <w:marRight w:val="0"/>
              <w:marTop w:val="0"/>
              <w:marBottom w:val="0"/>
              <w:divBdr>
                <w:top w:val="none" w:sz="0" w:space="0" w:color="auto"/>
                <w:left w:val="none" w:sz="0" w:space="0" w:color="auto"/>
                <w:bottom w:val="none" w:sz="0" w:space="0" w:color="auto"/>
                <w:right w:val="none" w:sz="0" w:space="0" w:color="auto"/>
              </w:divBdr>
            </w:div>
            <w:div w:id="1310092912">
              <w:marLeft w:val="0"/>
              <w:marRight w:val="0"/>
              <w:marTop w:val="0"/>
              <w:marBottom w:val="0"/>
              <w:divBdr>
                <w:top w:val="none" w:sz="0" w:space="0" w:color="auto"/>
                <w:left w:val="none" w:sz="0" w:space="0" w:color="auto"/>
                <w:bottom w:val="none" w:sz="0" w:space="0" w:color="auto"/>
                <w:right w:val="none" w:sz="0" w:space="0" w:color="auto"/>
              </w:divBdr>
            </w:div>
            <w:div w:id="1310092914">
              <w:marLeft w:val="0"/>
              <w:marRight w:val="0"/>
              <w:marTop w:val="0"/>
              <w:marBottom w:val="0"/>
              <w:divBdr>
                <w:top w:val="none" w:sz="0" w:space="0" w:color="auto"/>
                <w:left w:val="none" w:sz="0" w:space="0" w:color="auto"/>
                <w:bottom w:val="none" w:sz="0" w:space="0" w:color="auto"/>
                <w:right w:val="none" w:sz="0" w:space="0" w:color="auto"/>
              </w:divBdr>
            </w:div>
            <w:div w:id="1310092915">
              <w:marLeft w:val="0"/>
              <w:marRight w:val="0"/>
              <w:marTop w:val="0"/>
              <w:marBottom w:val="0"/>
              <w:divBdr>
                <w:top w:val="none" w:sz="0" w:space="0" w:color="auto"/>
                <w:left w:val="none" w:sz="0" w:space="0" w:color="auto"/>
                <w:bottom w:val="none" w:sz="0" w:space="0" w:color="auto"/>
                <w:right w:val="none" w:sz="0" w:space="0" w:color="auto"/>
              </w:divBdr>
            </w:div>
            <w:div w:id="1310092917">
              <w:marLeft w:val="0"/>
              <w:marRight w:val="0"/>
              <w:marTop w:val="0"/>
              <w:marBottom w:val="0"/>
              <w:divBdr>
                <w:top w:val="none" w:sz="0" w:space="0" w:color="auto"/>
                <w:left w:val="none" w:sz="0" w:space="0" w:color="auto"/>
                <w:bottom w:val="none" w:sz="0" w:space="0" w:color="auto"/>
                <w:right w:val="none" w:sz="0" w:space="0" w:color="auto"/>
              </w:divBdr>
            </w:div>
            <w:div w:id="1310092919">
              <w:marLeft w:val="0"/>
              <w:marRight w:val="0"/>
              <w:marTop w:val="0"/>
              <w:marBottom w:val="0"/>
              <w:divBdr>
                <w:top w:val="none" w:sz="0" w:space="0" w:color="auto"/>
                <w:left w:val="none" w:sz="0" w:space="0" w:color="auto"/>
                <w:bottom w:val="none" w:sz="0" w:space="0" w:color="auto"/>
                <w:right w:val="none" w:sz="0" w:space="0" w:color="auto"/>
              </w:divBdr>
            </w:div>
            <w:div w:id="1310092920">
              <w:marLeft w:val="0"/>
              <w:marRight w:val="0"/>
              <w:marTop w:val="0"/>
              <w:marBottom w:val="0"/>
              <w:divBdr>
                <w:top w:val="none" w:sz="0" w:space="0" w:color="auto"/>
                <w:left w:val="none" w:sz="0" w:space="0" w:color="auto"/>
                <w:bottom w:val="none" w:sz="0" w:space="0" w:color="auto"/>
                <w:right w:val="none" w:sz="0" w:space="0" w:color="auto"/>
              </w:divBdr>
            </w:div>
            <w:div w:id="1310092922">
              <w:marLeft w:val="0"/>
              <w:marRight w:val="0"/>
              <w:marTop w:val="0"/>
              <w:marBottom w:val="0"/>
              <w:divBdr>
                <w:top w:val="none" w:sz="0" w:space="0" w:color="auto"/>
                <w:left w:val="none" w:sz="0" w:space="0" w:color="auto"/>
                <w:bottom w:val="none" w:sz="0" w:space="0" w:color="auto"/>
                <w:right w:val="none" w:sz="0" w:space="0" w:color="auto"/>
              </w:divBdr>
            </w:div>
            <w:div w:id="1310092923">
              <w:marLeft w:val="0"/>
              <w:marRight w:val="0"/>
              <w:marTop w:val="0"/>
              <w:marBottom w:val="0"/>
              <w:divBdr>
                <w:top w:val="none" w:sz="0" w:space="0" w:color="auto"/>
                <w:left w:val="none" w:sz="0" w:space="0" w:color="auto"/>
                <w:bottom w:val="none" w:sz="0" w:space="0" w:color="auto"/>
                <w:right w:val="none" w:sz="0" w:space="0" w:color="auto"/>
              </w:divBdr>
            </w:div>
            <w:div w:id="1310092926">
              <w:marLeft w:val="0"/>
              <w:marRight w:val="0"/>
              <w:marTop w:val="0"/>
              <w:marBottom w:val="0"/>
              <w:divBdr>
                <w:top w:val="none" w:sz="0" w:space="0" w:color="auto"/>
                <w:left w:val="none" w:sz="0" w:space="0" w:color="auto"/>
                <w:bottom w:val="none" w:sz="0" w:space="0" w:color="auto"/>
                <w:right w:val="none" w:sz="0" w:space="0" w:color="auto"/>
              </w:divBdr>
            </w:div>
            <w:div w:id="1310092927">
              <w:marLeft w:val="0"/>
              <w:marRight w:val="0"/>
              <w:marTop w:val="0"/>
              <w:marBottom w:val="0"/>
              <w:divBdr>
                <w:top w:val="none" w:sz="0" w:space="0" w:color="auto"/>
                <w:left w:val="none" w:sz="0" w:space="0" w:color="auto"/>
                <w:bottom w:val="none" w:sz="0" w:space="0" w:color="auto"/>
                <w:right w:val="none" w:sz="0" w:space="0" w:color="auto"/>
              </w:divBdr>
            </w:div>
            <w:div w:id="1310092930">
              <w:marLeft w:val="0"/>
              <w:marRight w:val="0"/>
              <w:marTop w:val="0"/>
              <w:marBottom w:val="0"/>
              <w:divBdr>
                <w:top w:val="none" w:sz="0" w:space="0" w:color="auto"/>
                <w:left w:val="none" w:sz="0" w:space="0" w:color="auto"/>
                <w:bottom w:val="none" w:sz="0" w:space="0" w:color="auto"/>
                <w:right w:val="none" w:sz="0" w:space="0" w:color="auto"/>
              </w:divBdr>
            </w:div>
            <w:div w:id="1310092932">
              <w:marLeft w:val="0"/>
              <w:marRight w:val="0"/>
              <w:marTop w:val="0"/>
              <w:marBottom w:val="0"/>
              <w:divBdr>
                <w:top w:val="none" w:sz="0" w:space="0" w:color="auto"/>
                <w:left w:val="none" w:sz="0" w:space="0" w:color="auto"/>
                <w:bottom w:val="none" w:sz="0" w:space="0" w:color="auto"/>
                <w:right w:val="none" w:sz="0" w:space="0" w:color="auto"/>
              </w:divBdr>
            </w:div>
            <w:div w:id="1310092933">
              <w:marLeft w:val="0"/>
              <w:marRight w:val="0"/>
              <w:marTop w:val="0"/>
              <w:marBottom w:val="0"/>
              <w:divBdr>
                <w:top w:val="none" w:sz="0" w:space="0" w:color="auto"/>
                <w:left w:val="none" w:sz="0" w:space="0" w:color="auto"/>
                <w:bottom w:val="none" w:sz="0" w:space="0" w:color="auto"/>
                <w:right w:val="none" w:sz="0" w:space="0" w:color="auto"/>
              </w:divBdr>
            </w:div>
            <w:div w:id="1310092934">
              <w:marLeft w:val="0"/>
              <w:marRight w:val="0"/>
              <w:marTop w:val="0"/>
              <w:marBottom w:val="0"/>
              <w:divBdr>
                <w:top w:val="none" w:sz="0" w:space="0" w:color="auto"/>
                <w:left w:val="none" w:sz="0" w:space="0" w:color="auto"/>
                <w:bottom w:val="none" w:sz="0" w:space="0" w:color="auto"/>
                <w:right w:val="none" w:sz="0" w:space="0" w:color="auto"/>
              </w:divBdr>
            </w:div>
            <w:div w:id="1310092936">
              <w:marLeft w:val="0"/>
              <w:marRight w:val="0"/>
              <w:marTop w:val="0"/>
              <w:marBottom w:val="0"/>
              <w:divBdr>
                <w:top w:val="none" w:sz="0" w:space="0" w:color="auto"/>
                <w:left w:val="none" w:sz="0" w:space="0" w:color="auto"/>
                <w:bottom w:val="none" w:sz="0" w:space="0" w:color="auto"/>
                <w:right w:val="none" w:sz="0" w:space="0" w:color="auto"/>
              </w:divBdr>
            </w:div>
            <w:div w:id="1310092940">
              <w:marLeft w:val="0"/>
              <w:marRight w:val="0"/>
              <w:marTop w:val="0"/>
              <w:marBottom w:val="0"/>
              <w:divBdr>
                <w:top w:val="none" w:sz="0" w:space="0" w:color="auto"/>
                <w:left w:val="none" w:sz="0" w:space="0" w:color="auto"/>
                <w:bottom w:val="none" w:sz="0" w:space="0" w:color="auto"/>
                <w:right w:val="none" w:sz="0" w:space="0" w:color="auto"/>
              </w:divBdr>
            </w:div>
            <w:div w:id="1310092943">
              <w:marLeft w:val="0"/>
              <w:marRight w:val="0"/>
              <w:marTop w:val="0"/>
              <w:marBottom w:val="0"/>
              <w:divBdr>
                <w:top w:val="none" w:sz="0" w:space="0" w:color="auto"/>
                <w:left w:val="none" w:sz="0" w:space="0" w:color="auto"/>
                <w:bottom w:val="none" w:sz="0" w:space="0" w:color="auto"/>
                <w:right w:val="none" w:sz="0" w:space="0" w:color="auto"/>
              </w:divBdr>
            </w:div>
            <w:div w:id="1310092944">
              <w:marLeft w:val="0"/>
              <w:marRight w:val="0"/>
              <w:marTop w:val="0"/>
              <w:marBottom w:val="0"/>
              <w:divBdr>
                <w:top w:val="none" w:sz="0" w:space="0" w:color="auto"/>
                <w:left w:val="none" w:sz="0" w:space="0" w:color="auto"/>
                <w:bottom w:val="none" w:sz="0" w:space="0" w:color="auto"/>
                <w:right w:val="none" w:sz="0" w:space="0" w:color="auto"/>
              </w:divBdr>
            </w:div>
            <w:div w:id="1310092945">
              <w:marLeft w:val="0"/>
              <w:marRight w:val="0"/>
              <w:marTop w:val="0"/>
              <w:marBottom w:val="0"/>
              <w:divBdr>
                <w:top w:val="none" w:sz="0" w:space="0" w:color="auto"/>
                <w:left w:val="none" w:sz="0" w:space="0" w:color="auto"/>
                <w:bottom w:val="none" w:sz="0" w:space="0" w:color="auto"/>
                <w:right w:val="none" w:sz="0" w:space="0" w:color="auto"/>
              </w:divBdr>
            </w:div>
            <w:div w:id="1310092946">
              <w:marLeft w:val="0"/>
              <w:marRight w:val="0"/>
              <w:marTop w:val="0"/>
              <w:marBottom w:val="0"/>
              <w:divBdr>
                <w:top w:val="none" w:sz="0" w:space="0" w:color="auto"/>
                <w:left w:val="none" w:sz="0" w:space="0" w:color="auto"/>
                <w:bottom w:val="none" w:sz="0" w:space="0" w:color="auto"/>
                <w:right w:val="none" w:sz="0" w:space="0" w:color="auto"/>
              </w:divBdr>
            </w:div>
            <w:div w:id="1310092948">
              <w:marLeft w:val="0"/>
              <w:marRight w:val="0"/>
              <w:marTop w:val="0"/>
              <w:marBottom w:val="0"/>
              <w:divBdr>
                <w:top w:val="none" w:sz="0" w:space="0" w:color="auto"/>
                <w:left w:val="none" w:sz="0" w:space="0" w:color="auto"/>
                <w:bottom w:val="none" w:sz="0" w:space="0" w:color="auto"/>
                <w:right w:val="none" w:sz="0" w:space="0" w:color="auto"/>
              </w:divBdr>
            </w:div>
            <w:div w:id="13100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929">
      <w:marLeft w:val="0"/>
      <w:marRight w:val="0"/>
      <w:marTop w:val="0"/>
      <w:marBottom w:val="0"/>
      <w:divBdr>
        <w:top w:val="none" w:sz="0" w:space="0" w:color="auto"/>
        <w:left w:val="none" w:sz="0" w:space="0" w:color="auto"/>
        <w:bottom w:val="none" w:sz="0" w:space="0" w:color="auto"/>
        <w:right w:val="none" w:sz="0" w:space="0" w:color="auto"/>
      </w:divBdr>
      <w:divsChild>
        <w:div w:id="1310092856">
          <w:marLeft w:val="0"/>
          <w:marRight w:val="0"/>
          <w:marTop w:val="0"/>
          <w:marBottom w:val="0"/>
          <w:divBdr>
            <w:top w:val="none" w:sz="0" w:space="0" w:color="auto"/>
            <w:left w:val="none" w:sz="0" w:space="0" w:color="auto"/>
            <w:bottom w:val="none" w:sz="0" w:space="0" w:color="auto"/>
            <w:right w:val="none" w:sz="0" w:space="0" w:color="auto"/>
          </w:divBdr>
        </w:div>
        <w:div w:id="1310092867">
          <w:marLeft w:val="0"/>
          <w:marRight w:val="0"/>
          <w:marTop w:val="0"/>
          <w:marBottom w:val="0"/>
          <w:divBdr>
            <w:top w:val="none" w:sz="0" w:space="0" w:color="auto"/>
            <w:left w:val="none" w:sz="0" w:space="0" w:color="auto"/>
            <w:bottom w:val="none" w:sz="0" w:space="0" w:color="auto"/>
            <w:right w:val="none" w:sz="0" w:space="0" w:color="auto"/>
          </w:divBdr>
        </w:div>
        <w:div w:id="1310092868">
          <w:marLeft w:val="0"/>
          <w:marRight w:val="0"/>
          <w:marTop w:val="0"/>
          <w:marBottom w:val="0"/>
          <w:divBdr>
            <w:top w:val="none" w:sz="0" w:space="0" w:color="auto"/>
            <w:left w:val="none" w:sz="0" w:space="0" w:color="auto"/>
            <w:bottom w:val="none" w:sz="0" w:space="0" w:color="auto"/>
            <w:right w:val="none" w:sz="0" w:space="0" w:color="auto"/>
          </w:divBdr>
        </w:div>
        <w:div w:id="1310092916">
          <w:marLeft w:val="0"/>
          <w:marRight w:val="0"/>
          <w:marTop w:val="0"/>
          <w:marBottom w:val="0"/>
          <w:divBdr>
            <w:top w:val="none" w:sz="0" w:space="0" w:color="auto"/>
            <w:left w:val="none" w:sz="0" w:space="0" w:color="auto"/>
            <w:bottom w:val="none" w:sz="0" w:space="0" w:color="auto"/>
            <w:right w:val="none" w:sz="0" w:space="0" w:color="auto"/>
          </w:divBdr>
        </w:div>
        <w:div w:id="1310092921">
          <w:marLeft w:val="0"/>
          <w:marRight w:val="0"/>
          <w:marTop w:val="0"/>
          <w:marBottom w:val="0"/>
          <w:divBdr>
            <w:top w:val="none" w:sz="0" w:space="0" w:color="auto"/>
            <w:left w:val="none" w:sz="0" w:space="0" w:color="auto"/>
            <w:bottom w:val="none" w:sz="0" w:space="0" w:color="auto"/>
            <w:right w:val="none" w:sz="0" w:space="0" w:color="auto"/>
          </w:divBdr>
        </w:div>
        <w:div w:id="1310092925">
          <w:marLeft w:val="0"/>
          <w:marRight w:val="0"/>
          <w:marTop w:val="0"/>
          <w:marBottom w:val="0"/>
          <w:divBdr>
            <w:top w:val="none" w:sz="0" w:space="0" w:color="auto"/>
            <w:left w:val="none" w:sz="0" w:space="0" w:color="auto"/>
            <w:bottom w:val="none" w:sz="0" w:space="0" w:color="auto"/>
            <w:right w:val="none" w:sz="0" w:space="0" w:color="auto"/>
          </w:divBdr>
        </w:div>
        <w:div w:id="1310092928">
          <w:marLeft w:val="0"/>
          <w:marRight w:val="0"/>
          <w:marTop w:val="0"/>
          <w:marBottom w:val="0"/>
          <w:divBdr>
            <w:top w:val="none" w:sz="0" w:space="0" w:color="auto"/>
            <w:left w:val="none" w:sz="0" w:space="0" w:color="auto"/>
            <w:bottom w:val="none" w:sz="0" w:space="0" w:color="auto"/>
            <w:right w:val="none" w:sz="0" w:space="0" w:color="auto"/>
          </w:divBdr>
        </w:div>
        <w:div w:id="1310092931">
          <w:marLeft w:val="0"/>
          <w:marRight w:val="0"/>
          <w:marTop w:val="0"/>
          <w:marBottom w:val="0"/>
          <w:divBdr>
            <w:top w:val="none" w:sz="0" w:space="0" w:color="auto"/>
            <w:left w:val="none" w:sz="0" w:space="0" w:color="auto"/>
            <w:bottom w:val="none" w:sz="0" w:space="0" w:color="auto"/>
            <w:right w:val="none" w:sz="0" w:space="0" w:color="auto"/>
          </w:divBdr>
        </w:div>
        <w:div w:id="1310092941">
          <w:marLeft w:val="0"/>
          <w:marRight w:val="0"/>
          <w:marTop w:val="0"/>
          <w:marBottom w:val="0"/>
          <w:divBdr>
            <w:top w:val="none" w:sz="0" w:space="0" w:color="auto"/>
            <w:left w:val="none" w:sz="0" w:space="0" w:color="auto"/>
            <w:bottom w:val="none" w:sz="0" w:space="0" w:color="auto"/>
            <w:right w:val="none" w:sz="0" w:space="0" w:color="auto"/>
          </w:divBdr>
        </w:div>
      </w:divsChild>
    </w:div>
    <w:div w:id="1310092937">
      <w:marLeft w:val="0"/>
      <w:marRight w:val="0"/>
      <w:marTop w:val="0"/>
      <w:marBottom w:val="0"/>
      <w:divBdr>
        <w:top w:val="none" w:sz="0" w:space="0" w:color="auto"/>
        <w:left w:val="none" w:sz="0" w:space="0" w:color="auto"/>
        <w:bottom w:val="none" w:sz="0" w:space="0" w:color="auto"/>
        <w:right w:val="none" w:sz="0" w:space="0" w:color="auto"/>
      </w:divBdr>
      <w:divsChild>
        <w:div w:id="1310092860">
          <w:marLeft w:val="0"/>
          <w:marRight w:val="0"/>
          <w:marTop w:val="0"/>
          <w:marBottom w:val="0"/>
          <w:divBdr>
            <w:top w:val="none" w:sz="0" w:space="0" w:color="auto"/>
            <w:left w:val="none" w:sz="0" w:space="0" w:color="auto"/>
            <w:bottom w:val="none" w:sz="0" w:space="0" w:color="auto"/>
            <w:right w:val="none" w:sz="0" w:space="0" w:color="auto"/>
          </w:divBdr>
          <w:divsChild>
            <w:div w:id="1310092861">
              <w:marLeft w:val="0"/>
              <w:marRight w:val="0"/>
              <w:marTop w:val="0"/>
              <w:marBottom w:val="0"/>
              <w:divBdr>
                <w:top w:val="none" w:sz="0" w:space="0" w:color="auto"/>
                <w:left w:val="none" w:sz="0" w:space="0" w:color="auto"/>
                <w:bottom w:val="none" w:sz="0" w:space="0" w:color="auto"/>
                <w:right w:val="none" w:sz="0" w:space="0" w:color="auto"/>
              </w:divBdr>
            </w:div>
            <w:div w:id="1310092862">
              <w:marLeft w:val="0"/>
              <w:marRight w:val="0"/>
              <w:marTop w:val="0"/>
              <w:marBottom w:val="0"/>
              <w:divBdr>
                <w:top w:val="none" w:sz="0" w:space="0" w:color="auto"/>
                <w:left w:val="none" w:sz="0" w:space="0" w:color="auto"/>
                <w:bottom w:val="none" w:sz="0" w:space="0" w:color="auto"/>
                <w:right w:val="none" w:sz="0" w:space="0" w:color="auto"/>
              </w:divBdr>
            </w:div>
            <w:div w:id="1310092863">
              <w:marLeft w:val="0"/>
              <w:marRight w:val="0"/>
              <w:marTop w:val="0"/>
              <w:marBottom w:val="0"/>
              <w:divBdr>
                <w:top w:val="none" w:sz="0" w:space="0" w:color="auto"/>
                <w:left w:val="none" w:sz="0" w:space="0" w:color="auto"/>
                <w:bottom w:val="none" w:sz="0" w:space="0" w:color="auto"/>
                <w:right w:val="none" w:sz="0" w:space="0" w:color="auto"/>
              </w:divBdr>
            </w:div>
            <w:div w:id="1310092864">
              <w:marLeft w:val="0"/>
              <w:marRight w:val="0"/>
              <w:marTop w:val="0"/>
              <w:marBottom w:val="0"/>
              <w:divBdr>
                <w:top w:val="none" w:sz="0" w:space="0" w:color="auto"/>
                <w:left w:val="none" w:sz="0" w:space="0" w:color="auto"/>
                <w:bottom w:val="none" w:sz="0" w:space="0" w:color="auto"/>
                <w:right w:val="none" w:sz="0" w:space="0" w:color="auto"/>
              </w:divBdr>
            </w:div>
            <w:div w:id="1310092865">
              <w:marLeft w:val="0"/>
              <w:marRight w:val="0"/>
              <w:marTop w:val="0"/>
              <w:marBottom w:val="0"/>
              <w:divBdr>
                <w:top w:val="none" w:sz="0" w:space="0" w:color="auto"/>
                <w:left w:val="none" w:sz="0" w:space="0" w:color="auto"/>
                <w:bottom w:val="none" w:sz="0" w:space="0" w:color="auto"/>
                <w:right w:val="none" w:sz="0" w:space="0" w:color="auto"/>
              </w:divBdr>
            </w:div>
            <w:div w:id="1310092877">
              <w:marLeft w:val="0"/>
              <w:marRight w:val="0"/>
              <w:marTop w:val="0"/>
              <w:marBottom w:val="0"/>
              <w:divBdr>
                <w:top w:val="none" w:sz="0" w:space="0" w:color="auto"/>
                <w:left w:val="none" w:sz="0" w:space="0" w:color="auto"/>
                <w:bottom w:val="none" w:sz="0" w:space="0" w:color="auto"/>
                <w:right w:val="none" w:sz="0" w:space="0" w:color="auto"/>
              </w:divBdr>
            </w:div>
            <w:div w:id="1310092881">
              <w:marLeft w:val="0"/>
              <w:marRight w:val="0"/>
              <w:marTop w:val="0"/>
              <w:marBottom w:val="0"/>
              <w:divBdr>
                <w:top w:val="none" w:sz="0" w:space="0" w:color="auto"/>
                <w:left w:val="none" w:sz="0" w:space="0" w:color="auto"/>
                <w:bottom w:val="none" w:sz="0" w:space="0" w:color="auto"/>
                <w:right w:val="none" w:sz="0" w:space="0" w:color="auto"/>
              </w:divBdr>
            </w:div>
            <w:div w:id="1310092884">
              <w:marLeft w:val="0"/>
              <w:marRight w:val="0"/>
              <w:marTop w:val="0"/>
              <w:marBottom w:val="0"/>
              <w:divBdr>
                <w:top w:val="none" w:sz="0" w:space="0" w:color="auto"/>
                <w:left w:val="none" w:sz="0" w:space="0" w:color="auto"/>
                <w:bottom w:val="none" w:sz="0" w:space="0" w:color="auto"/>
                <w:right w:val="none" w:sz="0" w:space="0" w:color="auto"/>
              </w:divBdr>
            </w:div>
            <w:div w:id="1310092887">
              <w:marLeft w:val="0"/>
              <w:marRight w:val="0"/>
              <w:marTop w:val="0"/>
              <w:marBottom w:val="0"/>
              <w:divBdr>
                <w:top w:val="none" w:sz="0" w:space="0" w:color="auto"/>
                <w:left w:val="none" w:sz="0" w:space="0" w:color="auto"/>
                <w:bottom w:val="none" w:sz="0" w:space="0" w:color="auto"/>
                <w:right w:val="none" w:sz="0" w:space="0" w:color="auto"/>
              </w:divBdr>
            </w:div>
            <w:div w:id="1310092893">
              <w:marLeft w:val="0"/>
              <w:marRight w:val="0"/>
              <w:marTop w:val="0"/>
              <w:marBottom w:val="0"/>
              <w:divBdr>
                <w:top w:val="none" w:sz="0" w:space="0" w:color="auto"/>
                <w:left w:val="none" w:sz="0" w:space="0" w:color="auto"/>
                <w:bottom w:val="none" w:sz="0" w:space="0" w:color="auto"/>
                <w:right w:val="none" w:sz="0" w:space="0" w:color="auto"/>
              </w:divBdr>
            </w:div>
            <w:div w:id="1310092895">
              <w:marLeft w:val="0"/>
              <w:marRight w:val="0"/>
              <w:marTop w:val="0"/>
              <w:marBottom w:val="0"/>
              <w:divBdr>
                <w:top w:val="none" w:sz="0" w:space="0" w:color="auto"/>
                <w:left w:val="none" w:sz="0" w:space="0" w:color="auto"/>
                <w:bottom w:val="none" w:sz="0" w:space="0" w:color="auto"/>
                <w:right w:val="none" w:sz="0" w:space="0" w:color="auto"/>
              </w:divBdr>
            </w:div>
            <w:div w:id="1310092901">
              <w:marLeft w:val="0"/>
              <w:marRight w:val="0"/>
              <w:marTop w:val="0"/>
              <w:marBottom w:val="0"/>
              <w:divBdr>
                <w:top w:val="none" w:sz="0" w:space="0" w:color="auto"/>
                <w:left w:val="none" w:sz="0" w:space="0" w:color="auto"/>
                <w:bottom w:val="none" w:sz="0" w:space="0" w:color="auto"/>
                <w:right w:val="none" w:sz="0" w:space="0" w:color="auto"/>
              </w:divBdr>
            </w:div>
            <w:div w:id="1310092904">
              <w:marLeft w:val="0"/>
              <w:marRight w:val="0"/>
              <w:marTop w:val="0"/>
              <w:marBottom w:val="0"/>
              <w:divBdr>
                <w:top w:val="none" w:sz="0" w:space="0" w:color="auto"/>
                <w:left w:val="none" w:sz="0" w:space="0" w:color="auto"/>
                <w:bottom w:val="none" w:sz="0" w:space="0" w:color="auto"/>
                <w:right w:val="none" w:sz="0" w:space="0" w:color="auto"/>
              </w:divBdr>
            </w:div>
            <w:div w:id="1310092906">
              <w:marLeft w:val="0"/>
              <w:marRight w:val="0"/>
              <w:marTop w:val="0"/>
              <w:marBottom w:val="0"/>
              <w:divBdr>
                <w:top w:val="none" w:sz="0" w:space="0" w:color="auto"/>
                <w:left w:val="none" w:sz="0" w:space="0" w:color="auto"/>
                <w:bottom w:val="none" w:sz="0" w:space="0" w:color="auto"/>
                <w:right w:val="none" w:sz="0" w:space="0" w:color="auto"/>
              </w:divBdr>
            </w:div>
            <w:div w:id="1310092907">
              <w:marLeft w:val="0"/>
              <w:marRight w:val="0"/>
              <w:marTop w:val="0"/>
              <w:marBottom w:val="0"/>
              <w:divBdr>
                <w:top w:val="none" w:sz="0" w:space="0" w:color="auto"/>
                <w:left w:val="none" w:sz="0" w:space="0" w:color="auto"/>
                <w:bottom w:val="none" w:sz="0" w:space="0" w:color="auto"/>
                <w:right w:val="none" w:sz="0" w:space="0" w:color="auto"/>
              </w:divBdr>
            </w:div>
            <w:div w:id="1310092913">
              <w:marLeft w:val="0"/>
              <w:marRight w:val="0"/>
              <w:marTop w:val="0"/>
              <w:marBottom w:val="0"/>
              <w:divBdr>
                <w:top w:val="none" w:sz="0" w:space="0" w:color="auto"/>
                <w:left w:val="none" w:sz="0" w:space="0" w:color="auto"/>
                <w:bottom w:val="none" w:sz="0" w:space="0" w:color="auto"/>
                <w:right w:val="none" w:sz="0" w:space="0" w:color="auto"/>
              </w:divBdr>
            </w:div>
            <w:div w:id="1310092918">
              <w:marLeft w:val="0"/>
              <w:marRight w:val="0"/>
              <w:marTop w:val="0"/>
              <w:marBottom w:val="0"/>
              <w:divBdr>
                <w:top w:val="none" w:sz="0" w:space="0" w:color="auto"/>
                <w:left w:val="none" w:sz="0" w:space="0" w:color="auto"/>
                <w:bottom w:val="none" w:sz="0" w:space="0" w:color="auto"/>
                <w:right w:val="none" w:sz="0" w:space="0" w:color="auto"/>
              </w:divBdr>
            </w:div>
            <w:div w:id="1310092924">
              <w:marLeft w:val="0"/>
              <w:marRight w:val="0"/>
              <w:marTop w:val="0"/>
              <w:marBottom w:val="0"/>
              <w:divBdr>
                <w:top w:val="none" w:sz="0" w:space="0" w:color="auto"/>
                <w:left w:val="none" w:sz="0" w:space="0" w:color="auto"/>
                <w:bottom w:val="none" w:sz="0" w:space="0" w:color="auto"/>
                <w:right w:val="none" w:sz="0" w:space="0" w:color="auto"/>
              </w:divBdr>
            </w:div>
            <w:div w:id="1310092935">
              <w:marLeft w:val="0"/>
              <w:marRight w:val="0"/>
              <w:marTop w:val="0"/>
              <w:marBottom w:val="0"/>
              <w:divBdr>
                <w:top w:val="none" w:sz="0" w:space="0" w:color="auto"/>
                <w:left w:val="none" w:sz="0" w:space="0" w:color="auto"/>
                <w:bottom w:val="none" w:sz="0" w:space="0" w:color="auto"/>
                <w:right w:val="none" w:sz="0" w:space="0" w:color="auto"/>
              </w:divBdr>
            </w:div>
            <w:div w:id="1310092938">
              <w:marLeft w:val="0"/>
              <w:marRight w:val="0"/>
              <w:marTop w:val="0"/>
              <w:marBottom w:val="0"/>
              <w:divBdr>
                <w:top w:val="none" w:sz="0" w:space="0" w:color="auto"/>
                <w:left w:val="none" w:sz="0" w:space="0" w:color="auto"/>
                <w:bottom w:val="none" w:sz="0" w:space="0" w:color="auto"/>
                <w:right w:val="none" w:sz="0" w:space="0" w:color="auto"/>
              </w:divBdr>
            </w:div>
            <w:div w:id="1310092939">
              <w:marLeft w:val="0"/>
              <w:marRight w:val="0"/>
              <w:marTop w:val="0"/>
              <w:marBottom w:val="0"/>
              <w:divBdr>
                <w:top w:val="none" w:sz="0" w:space="0" w:color="auto"/>
                <w:left w:val="none" w:sz="0" w:space="0" w:color="auto"/>
                <w:bottom w:val="none" w:sz="0" w:space="0" w:color="auto"/>
                <w:right w:val="none" w:sz="0" w:space="0" w:color="auto"/>
              </w:divBdr>
            </w:div>
            <w:div w:id="1310092942">
              <w:marLeft w:val="0"/>
              <w:marRight w:val="0"/>
              <w:marTop w:val="0"/>
              <w:marBottom w:val="0"/>
              <w:divBdr>
                <w:top w:val="none" w:sz="0" w:space="0" w:color="auto"/>
                <w:left w:val="none" w:sz="0" w:space="0" w:color="auto"/>
                <w:bottom w:val="none" w:sz="0" w:space="0" w:color="auto"/>
                <w:right w:val="none" w:sz="0" w:space="0" w:color="auto"/>
              </w:divBdr>
            </w:div>
            <w:div w:id="13100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958">
      <w:marLeft w:val="0"/>
      <w:marRight w:val="0"/>
      <w:marTop w:val="0"/>
      <w:marBottom w:val="0"/>
      <w:divBdr>
        <w:top w:val="none" w:sz="0" w:space="0" w:color="auto"/>
        <w:left w:val="none" w:sz="0" w:space="0" w:color="auto"/>
        <w:bottom w:val="none" w:sz="0" w:space="0" w:color="auto"/>
        <w:right w:val="none" w:sz="0" w:space="0" w:color="auto"/>
      </w:divBdr>
      <w:divsChild>
        <w:div w:id="1310092961">
          <w:marLeft w:val="0"/>
          <w:marRight w:val="0"/>
          <w:marTop w:val="0"/>
          <w:marBottom w:val="0"/>
          <w:divBdr>
            <w:top w:val="none" w:sz="0" w:space="0" w:color="auto"/>
            <w:left w:val="none" w:sz="0" w:space="0" w:color="auto"/>
            <w:bottom w:val="none" w:sz="0" w:space="0" w:color="auto"/>
            <w:right w:val="none" w:sz="0" w:space="0" w:color="auto"/>
          </w:divBdr>
          <w:divsChild>
            <w:div w:id="13100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960">
      <w:marLeft w:val="0"/>
      <w:marRight w:val="0"/>
      <w:marTop w:val="0"/>
      <w:marBottom w:val="0"/>
      <w:divBdr>
        <w:top w:val="none" w:sz="0" w:space="0" w:color="auto"/>
        <w:left w:val="none" w:sz="0" w:space="0" w:color="auto"/>
        <w:bottom w:val="none" w:sz="0" w:space="0" w:color="auto"/>
        <w:right w:val="none" w:sz="0" w:space="0" w:color="auto"/>
      </w:divBdr>
      <w:divsChild>
        <w:div w:id="1310092952">
          <w:marLeft w:val="0"/>
          <w:marRight w:val="0"/>
          <w:marTop w:val="0"/>
          <w:marBottom w:val="0"/>
          <w:divBdr>
            <w:top w:val="none" w:sz="0" w:space="0" w:color="auto"/>
            <w:left w:val="none" w:sz="0" w:space="0" w:color="auto"/>
            <w:bottom w:val="none" w:sz="0" w:space="0" w:color="auto"/>
            <w:right w:val="none" w:sz="0" w:space="0" w:color="auto"/>
          </w:divBdr>
        </w:div>
        <w:div w:id="1310092953">
          <w:marLeft w:val="0"/>
          <w:marRight w:val="0"/>
          <w:marTop w:val="0"/>
          <w:marBottom w:val="0"/>
          <w:divBdr>
            <w:top w:val="none" w:sz="0" w:space="0" w:color="auto"/>
            <w:left w:val="none" w:sz="0" w:space="0" w:color="auto"/>
            <w:bottom w:val="none" w:sz="0" w:space="0" w:color="auto"/>
            <w:right w:val="none" w:sz="0" w:space="0" w:color="auto"/>
          </w:divBdr>
          <w:divsChild>
            <w:div w:id="1310092957">
              <w:marLeft w:val="0"/>
              <w:marRight w:val="0"/>
              <w:marTop w:val="0"/>
              <w:marBottom w:val="0"/>
              <w:divBdr>
                <w:top w:val="none" w:sz="0" w:space="0" w:color="auto"/>
                <w:left w:val="none" w:sz="0" w:space="0" w:color="auto"/>
                <w:bottom w:val="none" w:sz="0" w:space="0" w:color="auto"/>
                <w:right w:val="none" w:sz="0" w:space="0" w:color="auto"/>
              </w:divBdr>
            </w:div>
          </w:divsChild>
        </w:div>
        <w:div w:id="1310092964">
          <w:marLeft w:val="0"/>
          <w:marRight w:val="0"/>
          <w:marTop w:val="0"/>
          <w:marBottom w:val="0"/>
          <w:divBdr>
            <w:top w:val="none" w:sz="0" w:space="0" w:color="auto"/>
            <w:left w:val="none" w:sz="0" w:space="0" w:color="auto"/>
            <w:bottom w:val="none" w:sz="0" w:space="0" w:color="auto"/>
            <w:right w:val="none" w:sz="0" w:space="0" w:color="auto"/>
          </w:divBdr>
          <w:divsChild>
            <w:div w:id="13100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968">
      <w:marLeft w:val="0"/>
      <w:marRight w:val="0"/>
      <w:marTop w:val="0"/>
      <w:marBottom w:val="0"/>
      <w:divBdr>
        <w:top w:val="none" w:sz="0" w:space="0" w:color="auto"/>
        <w:left w:val="none" w:sz="0" w:space="0" w:color="auto"/>
        <w:bottom w:val="none" w:sz="0" w:space="0" w:color="auto"/>
        <w:right w:val="none" w:sz="0" w:space="0" w:color="auto"/>
      </w:divBdr>
      <w:divsChild>
        <w:div w:id="1310092950">
          <w:marLeft w:val="0"/>
          <w:marRight w:val="0"/>
          <w:marTop w:val="0"/>
          <w:marBottom w:val="0"/>
          <w:divBdr>
            <w:top w:val="none" w:sz="0" w:space="0" w:color="auto"/>
            <w:left w:val="none" w:sz="0" w:space="0" w:color="auto"/>
            <w:bottom w:val="none" w:sz="0" w:space="0" w:color="auto"/>
            <w:right w:val="none" w:sz="0" w:space="0" w:color="auto"/>
          </w:divBdr>
        </w:div>
        <w:div w:id="1310092955">
          <w:marLeft w:val="0"/>
          <w:marRight w:val="0"/>
          <w:marTop w:val="0"/>
          <w:marBottom w:val="0"/>
          <w:divBdr>
            <w:top w:val="none" w:sz="0" w:space="0" w:color="auto"/>
            <w:left w:val="none" w:sz="0" w:space="0" w:color="auto"/>
            <w:bottom w:val="none" w:sz="0" w:space="0" w:color="auto"/>
            <w:right w:val="none" w:sz="0" w:space="0" w:color="auto"/>
          </w:divBdr>
        </w:div>
        <w:div w:id="1310092959">
          <w:marLeft w:val="0"/>
          <w:marRight w:val="0"/>
          <w:marTop w:val="0"/>
          <w:marBottom w:val="0"/>
          <w:divBdr>
            <w:top w:val="none" w:sz="0" w:space="0" w:color="auto"/>
            <w:left w:val="none" w:sz="0" w:space="0" w:color="auto"/>
            <w:bottom w:val="none" w:sz="0" w:space="0" w:color="auto"/>
            <w:right w:val="none" w:sz="0" w:space="0" w:color="auto"/>
          </w:divBdr>
        </w:div>
        <w:div w:id="1310092962">
          <w:marLeft w:val="0"/>
          <w:marRight w:val="0"/>
          <w:marTop w:val="0"/>
          <w:marBottom w:val="0"/>
          <w:divBdr>
            <w:top w:val="none" w:sz="0" w:space="0" w:color="auto"/>
            <w:left w:val="none" w:sz="0" w:space="0" w:color="auto"/>
            <w:bottom w:val="none" w:sz="0" w:space="0" w:color="auto"/>
            <w:right w:val="none" w:sz="0" w:space="0" w:color="auto"/>
          </w:divBdr>
        </w:div>
        <w:div w:id="1310092965">
          <w:marLeft w:val="0"/>
          <w:marRight w:val="0"/>
          <w:marTop w:val="0"/>
          <w:marBottom w:val="0"/>
          <w:divBdr>
            <w:top w:val="none" w:sz="0" w:space="0" w:color="auto"/>
            <w:left w:val="none" w:sz="0" w:space="0" w:color="auto"/>
            <w:bottom w:val="none" w:sz="0" w:space="0" w:color="auto"/>
            <w:right w:val="none" w:sz="0" w:space="0" w:color="auto"/>
          </w:divBdr>
        </w:div>
        <w:div w:id="1310092966">
          <w:marLeft w:val="0"/>
          <w:marRight w:val="0"/>
          <w:marTop w:val="0"/>
          <w:marBottom w:val="0"/>
          <w:divBdr>
            <w:top w:val="none" w:sz="0" w:space="0" w:color="auto"/>
            <w:left w:val="none" w:sz="0" w:space="0" w:color="auto"/>
            <w:bottom w:val="none" w:sz="0" w:space="0" w:color="auto"/>
            <w:right w:val="none" w:sz="0" w:space="0" w:color="auto"/>
          </w:divBdr>
        </w:div>
        <w:div w:id="1310092969">
          <w:marLeft w:val="0"/>
          <w:marRight w:val="0"/>
          <w:marTop w:val="0"/>
          <w:marBottom w:val="0"/>
          <w:divBdr>
            <w:top w:val="none" w:sz="0" w:space="0" w:color="auto"/>
            <w:left w:val="none" w:sz="0" w:space="0" w:color="auto"/>
            <w:bottom w:val="none" w:sz="0" w:space="0" w:color="auto"/>
            <w:right w:val="none" w:sz="0" w:space="0" w:color="auto"/>
          </w:divBdr>
        </w:div>
      </w:divsChild>
    </w:div>
    <w:div w:id="1310092970">
      <w:marLeft w:val="0"/>
      <w:marRight w:val="0"/>
      <w:marTop w:val="0"/>
      <w:marBottom w:val="0"/>
      <w:divBdr>
        <w:top w:val="none" w:sz="0" w:space="0" w:color="auto"/>
        <w:left w:val="none" w:sz="0" w:space="0" w:color="auto"/>
        <w:bottom w:val="none" w:sz="0" w:space="0" w:color="auto"/>
        <w:right w:val="none" w:sz="0" w:space="0" w:color="auto"/>
      </w:divBdr>
      <w:divsChild>
        <w:div w:id="1310092951">
          <w:marLeft w:val="0"/>
          <w:marRight w:val="0"/>
          <w:marTop w:val="0"/>
          <w:marBottom w:val="0"/>
          <w:divBdr>
            <w:top w:val="none" w:sz="0" w:space="0" w:color="auto"/>
            <w:left w:val="none" w:sz="0" w:space="0" w:color="auto"/>
            <w:bottom w:val="none" w:sz="0" w:space="0" w:color="auto"/>
            <w:right w:val="none" w:sz="0" w:space="0" w:color="auto"/>
          </w:divBdr>
        </w:div>
        <w:div w:id="1310092956">
          <w:marLeft w:val="0"/>
          <w:marRight w:val="0"/>
          <w:marTop w:val="0"/>
          <w:marBottom w:val="0"/>
          <w:divBdr>
            <w:top w:val="none" w:sz="0" w:space="0" w:color="auto"/>
            <w:left w:val="none" w:sz="0" w:space="0" w:color="auto"/>
            <w:bottom w:val="none" w:sz="0" w:space="0" w:color="auto"/>
            <w:right w:val="none" w:sz="0" w:space="0" w:color="auto"/>
          </w:divBdr>
        </w:div>
        <w:div w:id="1310092963">
          <w:marLeft w:val="0"/>
          <w:marRight w:val="0"/>
          <w:marTop w:val="0"/>
          <w:marBottom w:val="0"/>
          <w:divBdr>
            <w:top w:val="none" w:sz="0" w:space="0" w:color="auto"/>
            <w:left w:val="none" w:sz="0" w:space="0" w:color="auto"/>
            <w:bottom w:val="none" w:sz="0" w:space="0" w:color="auto"/>
            <w:right w:val="none" w:sz="0" w:space="0" w:color="auto"/>
          </w:divBdr>
        </w:div>
      </w:divsChild>
    </w:div>
    <w:div w:id="1310092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4524</Words>
  <Characters>25791</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 Акъев</dc:creator>
  <cp:lastModifiedBy>ObS Pordim</cp:lastModifiedBy>
  <cp:revision>54</cp:revision>
  <cp:lastPrinted>2020-11-02T13:39:00Z</cp:lastPrinted>
  <dcterms:created xsi:type="dcterms:W3CDTF">2020-10-14T06:07:00Z</dcterms:created>
  <dcterms:modified xsi:type="dcterms:W3CDTF">2020-11-02T13:40:00Z</dcterms:modified>
</cp:coreProperties>
</file>