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ОБЩИНСКИ СЪВЕТ ГР. ПОРДИМ,   ПЛЕВЕНСКА ОБЛАСТ</w:t>
      </w:r>
    </w:p>
    <w:p w:rsidR="006C2187" w:rsidRDefault="006C2187" w:rsidP="006C21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C2187" w:rsidRDefault="006C2187" w:rsidP="006C21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C2187" w:rsidRDefault="008A7D24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№189</w:t>
      </w:r>
    </w:p>
    <w:p w:rsidR="006C2187" w:rsidRDefault="00DB0EE8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6C2187" w:rsidRDefault="00DB0EE8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чл.21, ал.3 от ЗМСМА и чл.38, ал.1 от Правилника за организацията и дейността на Общински съвет гр.Пордим, неговите комисии и взаимодействието му </w:t>
      </w:r>
      <w:r w:rsidR="00DC69A7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с общинската администрация,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</w:t>
      </w:r>
      <w:r w:rsidR="0094453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22999" w:rsidRPr="00BC1672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C167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Одобряване общата численост и структурата на Общинската администрация и кметствата в община Пордим. </w:t>
      </w:r>
    </w:p>
    <w:p w:rsidR="00322999" w:rsidRDefault="00322999" w:rsidP="003229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Отчет за изпълнение на Програмата за управление на общинската собственост за 2020 г.</w:t>
      </w:r>
    </w:p>
    <w:p w:rsidR="00322999" w:rsidRDefault="00322999" w:rsidP="003229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Програма за управление на общинската собственост за 2021 г.</w:t>
      </w:r>
    </w:p>
    <w:p w:rsidR="00322999" w:rsidRDefault="00322999" w:rsidP="003229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Наредба за изменение и допълнение на Наредба за определяне размера местните данъци на територията на Община Пордим.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Определяне на размера на работната заплата на Кмета на Община Пордим, Плевенска област.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Вносител: Катя Димитрова –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Определяне на размера на работните заплати на кметовете на кметства в Община Пордим, Плевенска област.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Създаване на съвет по въпросите на социалните услуги, съгласно чл. 27, ал. 1 и ал. 3 от Закона за социалните услуги.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Създаване на нова социална услуга „Асистентска подкрепа“ в община Пордим като държавно – делегирана дейност.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Кандидатстване на Община Пордим с проектно предложение по Оперативна програма за храни и/или основно материално подпомагане, процедура за директно предоставяне на безвъзмездна финансова помощ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BG05FMOP001-5.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001 „Топъл обяд“.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Приемане Отчет за дейността на Местната комисия за борба срещу противообществените прояви на малолетните и непълнолетните при община Пордим през 2020 година. 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Приемане на План за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младежта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2021 година, съгласно Закона за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младежта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Национална стратегия за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младежта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2020 година.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Програма за развитие на читалищната дейност в община Пордим през 2021 година.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Приемане финансовите отчети на спортните клубове от община Пордим, субсидирани през 2020 г. от общинския бюджет.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Вносител: Катя Димитрова –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Одобряване на Подробно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устройствен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план – План за улична регулация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ПУП-ПУР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в обхвата на ОК 220 до ОК 176, УПИ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„За озеленяване“ и УПИ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-708 „За административно търговска обслужваща дейност, безвредни производствени и занаятчийски дейности“ в кв. 47, по плана на гр. Пордим, общ. Пордим,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Плевен.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Приемане на експертна пазарна оценка на имот, частна общинска собственост,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землището на с. Згалево.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продажба на имот – застроено дворно място, по плана на с. Каменец.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Отчет за изпълнение на взетите от Общински съвет гр. Пордим решения за периода от 01.07.2020 г. до 31.12.2020 г.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отчет за получените командировъчни пари от кмета на Община Пордим, Плевенска област за четвъртото тримесечие на 2020 год.</w:t>
      </w:r>
    </w:p>
    <w:p w:rsidR="00322999" w:rsidRDefault="00322999" w:rsidP="003229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322999" w:rsidRDefault="00322999" w:rsidP="0032299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Питания.</w:t>
      </w:r>
    </w:p>
    <w:p w:rsidR="00322999" w:rsidRDefault="00322999" w:rsidP="003229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</w:t>
      </w: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Pr="001E2A6F" w:rsidRDefault="006C2187" w:rsidP="001E2A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E26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</w:t>
      </w:r>
      <w:r w:rsidR="00E26E0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</w:t>
      </w:r>
    </w:p>
    <w:p w:rsidR="001E2A6F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</w:t>
      </w:r>
    </w:p>
    <w:p w:rsidR="001E2A6F" w:rsidRDefault="001E2A6F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26E09" w:rsidRDefault="00E26E09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26E09" w:rsidRDefault="00E26E09" w:rsidP="00E0720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26E09" w:rsidRDefault="00E26E09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000C2" w:rsidRDefault="00E26E09" w:rsidP="00E26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</w:t>
      </w:r>
    </w:p>
    <w:p w:rsidR="00A000C2" w:rsidRDefault="00A000C2" w:rsidP="00E26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000C2" w:rsidRDefault="00A000C2" w:rsidP="00E26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000C2" w:rsidRDefault="00A000C2" w:rsidP="00E26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26E09" w:rsidRDefault="00A000C2" w:rsidP="00E26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="00E26E0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E26E0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E26E0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E26E09" w:rsidRDefault="00E26E09" w:rsidP="00E26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E26E09" w:rsidRDefault="00E26E09" w:rsidP="00E26E0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E26E09" w:rsidRDefault="00E26E09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C2187" w:rsidRDefault="008C3A64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19</w:t>
      </w:r>
      <w:r w:rsidR="006C218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</w:t>
      </w:r>
    </w:p>
    <w:p w:rsidR="006C2187" w:rsidRDefault="006826C8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6C2187" w:rsidRDefault="006826C8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B4F8D" w:rsidRPr="001B4F8D" w:rsidRDefault="006C2187" w:rsidP="001B4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1B4F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1B4F8D" w:rsidRPr="001B4F8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Одобряване общата численост и структурата на Общинската администрация и кметствата в община Пордим. </w:t>
      </w:r>
    </w:p>
    <w:p w:rsidR="006C2187" w:rsidRDefault="006C2187" w:rsidP="001B4F8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7425D4" w:rsidP="00D57D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основание </w:t>
      </w:r>
      <w:r w:rsidR="00D57D81" w:rsidRPr="006C22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21, ал. 1, т.</w:t>
      </w:r>
      <w:r w:rsidR="00D57D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57D81" w:rsidRPr="006C22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 от Закона за местно самоуправление и местната администрация, чл. 4 и чл. 5 от Закона за администрацията в правомощията и компетентността на общинския съвет е да одобри структурата на общинската администрация и общата численост на лицата работещи в нея.</w:t>
      </w:r>
      <w:r w:rsidR="00D57D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57D81" w:rsidRPr="006C225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 съответствие с нормативите за численост съгласно чл. 12  от Наредбата за прилагане на Класификатора на длъжностите в администрацията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след поименно гласуване </w:t>
      </w:r>
      <w:r w:rsidR="006C218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47E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C10F9" w:rsidRPr="005724E8" w:rsidRDefault="00DC10F9" w:rsidP="00DC1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724E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</w:t>
      </w:r>
      <w:r w:rsidRPr="005724E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Одобрява обща численост на персонала в община Пордим и кметствата - 83 щ. бр., от които 28 броя „Държавни дейности" и 55 броя „Общински дейности"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DC10F9" w:rsidRPr="00D6750D" w:rsidRDefault="00DC10F9" w:rsidP="00DC10F9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pacing w:val="-13"/>
          <w:sz w:val="24"/>
          <w:szCs w:val="24"/>
          <w:lang w:eastAsia="bg-BG"/>
        </w:rPr>
      </w:pPr>
      <w:r w:rsidRPr="00D6750D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Одобрява структурата на общинската и кметските администрации, съгласно </w:t>
      </w:r>
      <w:r w:rsidRPr="00D675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Приложение 1.</w:t>
      </w:r>
    </w:p>
    <w:p w:rsidR="00DC10F9" w:rsidRPr="007D1191" w:rsidRDefault="00DC10F9" w:rsidP="00DC10F9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pacing w:val="-17"/>
          <w:sz w:val="24"/>
          <w:szCs w:val="24"/>
          <w:lang w:eastAsia="bg-BG"/>
        </w:rPr>
      </w:pPr>
      <w:r w:rsidRPr="007D119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приемане на настоящ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ото Решение се отменя Решение №</w:t>
      </w:r>
      <w:r w:rsidRPr="007D119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11 от протокол </w:t>
      </w:r>
      <w:r w:rsidRPr="007D1191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 xml:space="preserve">№ 2 от заседание на 15.11.2019 г.на действащата структура на общинската и кметските </w:t>
      </w:r>
      <w:r w:rsidRPr="007D119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администрации в община Пордим.</w:t>
      </w:r>
    </w:p>
    <w:p w:rsidR="00DC10F9" w:rsidRPr="005724E8" w:rsidRDefault="00DC10F9" w:rsidP="00DC1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pacing w:val="-17"/>
          <w:sz w:val="24"/>
          <w:szCs w:val="24"/>
          <w:lang w:eastAsia="bg-BG"/>
        </w:rPr>
      </w:pPr>
    </w:p>
    <w:p w:rsidR="00DC10F9" w:rsidRPr="007829BE" w:rsidRDefault="00DC10F9" w:rsidP="00DC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</w:pPr>
      <w:r w:rsidRPr="005724E8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Решението влиза в сила от 01.02.2021г</w:t>
      </w:r>
      <w:r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.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C2187" w:rsidRDefault="006C2187" w:rsidP="006C21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</w:t>
      </w:r>
    </w:p>
    <w:p w:rsidR="006C2187" w:rsidRPr="007E25FE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ДИМИТРОВА/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4E33F1" w:rsidRPr="00FA059C" w:rsidRDefault="004E33F1" w:rsidP="00FA059C">
      <w:pPr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US"/>
        </w:rPr>
      </w:pPr>
    </w:p>
    <w:p w:rsidR="005B4324" w:rsidRDefault="005B4324" w:rsidP="005B4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ДЛЪЖНОСТНО ЩАТНО РАЗПИСАНИЕ В ОБЩИНА ПОРДИМ</w:t>
      </w: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ОБЩА ЧИСЛЕНОСТ: </w:t>
      </w: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 НА ИЗПЪЛНИТЕЛНАТА ВЛАСТ 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4854"/>
        <w:gridCol w:w="4185"/>
      </w:tblGrid>
      <w:tr w:rsidR="005B4324" w:rsidTr="005B4324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бр. ДД</w:t>
            </w:r>
          </w:p>
        </w:tc>
      </w:tr>
      <w:tr w:rsidR="005B4324" w:rsidTr="005B4324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кмет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бр. ДД</w:t>
            </w:r>
          </w:p>
        </w:tc>
      </w:tr>
      <w:tr w:rsidR="005B4324" w:rsidTr="005B4324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бр. ДД</w:t>
            </w:r>
          </w:p>
        </w:tc>
      </w:tr>
      <w:tr w:rsidR="005B4324" w:rsidTr="005B4324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архитект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бр. ДД</w:t>
            </w:r>
          </w:p>
        </w:tc>
      </w:tr>
      <w:tr w:rsidR="005B4324" w:rsidTr="005B4324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Кметски наместник с. Борислав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бр. ДД</w:t>
            </w:r>
          </w:p>
        </w:tc>
      </w:tr>
      <w:tr w:rsidR="005B4324" w:rsidTr="005B4324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Кметски наместник с. Катерица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бр. ДД</w:t>
            </w:r>
          </w:p>
        </w:tc>
      </w:tr>
      <w:tr w:rsidR="005B4324" w:rsidTr="005B4324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 контрольор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бр. ДД</w:t>
            </w:r>
          </w:p>
        </w:tc>
      </w:tr>
      <w:tr w:rsidR="005B4324" w:rsidTr="005B4324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Служител „Управление на кризи и ОМП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бр. ДД</w:t>
            </w:r>
          </w:p>
        </w:tc>
      </w:tr>
    </w:tbl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ОБЩА АДМИНИСТРАЦИЯ</w:t>
      </w:r>
    </w:p>
    <w:p w:rsidR="005B4324" w:rsidRDefault="005B4324" w:rsidP="005B4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ДИРЕКЦИЯ </w:t>
      </w:r>
    </w:p>
    <w:p w:rsidR="005B4324" w:rsidRDefault="005B4324" w:rsidP="005B4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„ФИНАНСОВО – СТОПАНСКИ ДЕЙНОСТИ И АДМИНИСТРАТИВНО ОБСЛУЖВАНЕ“</w:t>
      </w:r>
    </w:p>
    <w:p w:rsidR="005B4324" w:rsidRDefault="005B4324" w:rsidP="005B4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ОБЩА ЧИСЛЕНОСТ – 17 ЩАТНИ БРОЙКИ, ОТ КОИТО:</w:t>
      </w:r>
    </w:p>
    <w:p w:rsidR="005B4324" w:rsidRDefault="005B4324" w:rsidP="005B43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Директор на дирекция – 1 щ.бр. ДД</w:t>
      </w:r>
    </w:p>
    <w:p w:rsidR="005B4324" w:rsidRDefault="005B4324" w:rsidP="005B4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„БЮДЖЕТ, ФИНАНСИ И СЧЕТОВОДСТВО“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5B4324" w:rsidTr="005B43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счетоводител община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 ДД</w:t>
            </w:r>
          </w:p>
        </w:tc>
      </w:tr>
      <w:tr w:rsidR="005B4324" w:rsidTr="005B43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„Финанси и бюджет“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 ДД</w:t>
            </w:r>
          </w:p>
        </w:tc>
      </w:tr>
      <w:tr w:rsidR="005B4324" w:rsidTr="005B43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„Счетоводител“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 ДД</w:t>
            </w:r>
          </w:p>
        </w:tc>
      </w:tr>
      <w:tr w:rsidR="005B4324" w:rsidTr="005B43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специалист „Счетоводител“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</w:t>
            </w:r>
          </w:p>
        </w:tc>
      </w:tr>
      <w:tr w:rsidR="005B4324" w:rsidTr="005B43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специалист „Касиер“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</w:t>
            </w:r>
          </w:p>
        </w:tc>
      </w:tr>
      <w:tr w:rsidR="005B4324" w:rsidTr="005B43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специалист „Домакин“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</w:t>
            </w:r>
          </w:p>
        </w:tc>
      </w:tr>
    </w:tbl>
    <w:p w:rsidR="005B4324" w:rsidRDefault="005B4324" w:rsidP="005B4324">
      <w:pPr>
        <w:rPr>
          <w:rFonts w:ascii="Times New Roman" w:hAnsi="Times New Roman" w:cs="Times New Roman"/>
          <w:sz w:val="24"/>
          <w:szCs w:val="24"/>
        </w:rPr>
      </w:pP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ОТДЕЛ „МЕСТНИ ДАНЪЦИ И ТАКСИ“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5B4324" w:rsidTr="005B43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„Местни приходи“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 ДД</w:t>
            </w:r>
          </w:p>
        </w:tc>
      </w:tr>
      <w:tr w:rsidR="005B4324" w:rsidTr="005B43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„Счетоводител“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</w:t>
            </w:r>
          </w:p>
        </w:tc>
      </w:tr>
      <w:tr w:rsidR="005B4324" w:rsidTr="005B43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специалист „Събирач на приходи“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</w:t>
            </w:r>
          </w:p>
        </w:tc>
      </w:tr>
    </w:tbl>
    <w:p w:rsidR="005B4324" w:rsidRDefault="005B4324" w:rsidP="005B4324">
      <w:pPr>
        <w:rPr>
          <w:rFonts w:ascii="Times New Roman" w:hAnsi="Times New Roman" w:cs="Times New Roman"/>
          <w:sz w:val="24"/>
          <w:szCs w:val="24"/>
        </w:rPr>
      </w:pP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„КОМПЛЕКСНО АДМИНИСТРАТИВНО ОБСЛУЖВАНЕ“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211"/>
        <w:gridCol w:w="3828"/>
      </w:tblGrid>
      <w:tr w:rsidR="005B4324" w:rsidTr="005B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„Човешки ресурси“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„КАО и архив“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специалист ГРАО, ИО, КИ ДЛЗЛД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сътрудник „Канцелария на кмета“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сътрудник ГРАО и КАО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сътрудник „Деловодство“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</w:tbl>
    <w:p w:rsidR="005B4324" w:rsidRDefault="005B4324" w:rsidP="005B43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4324" w:rsidRDefault="005B4324" w:rsidP="005B4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„СПЕЦИАЛИЗИРАНА АДМИНИСТРАЦИЯ“</w:t>
      </w:r>
    </w:p>
    <w:p w:rsidR="005B4324" w:rsidRDefault="005B4324" w:rsidP="005B4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ДИРЕКЦИЯ “ УСТРОЙСТВО НА ТЕРИТОРИЯТА, ОБЩИНСКА СОБСТВЕНОСТ, ПРОГРАМИ И ПРОЕКТИ“</w:t>
      </w:r>
    </w:p>
    <w:p w:rsidR="005B4324" w:rsidRDefault="005B4324" w:rsidP="005B4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ОБЩА ЧИСЛЕНОСТ – 11 ЩАТНИ БРОЙКИ, ОТ КОИТО:</w:t>
      </w:r>
    </w:p>
    <w:p w:rsidR="005B4324" w:rsidRDefault="005B4324" w:rsidP="005B4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324" w:rsidRDefault="005B4324" w:rsidP="005B43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Директор на дирекция – 1 щ.бр. ДД</w:t>
      </w:r>
    </w:p>
    <w:p w:rsidR="005B4324" w:rsidRDefault="005B4324" w:rsidP="005B4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„УПРАВЛЕНИЕ НА ПРОЕКТИ И ХУМАНИТАРНИ ДЕЙНОСТИ“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7479"/>
        <w:gridCol w:w="1560"/>
      </w:tblGrid>
      <w:tr w:rsidR="005B4324" w:rsidTr="005B43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„Проекти и обществени поръчки“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„Програми по заетост и социални услуги“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 ДД</w:t>
            </w:r>
          </w:p>
        </w:tc>
      </w:tr>
      <w:tr w:rsidR="005B4324" w:rsidTr="005B43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специалист „Програми по заетост и социални услуги“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 на МКБППМН, образование и социални дейности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 ДД</w:t>
            </w:r>
          </w:p>
        </w:tc>
      </w:tr>
      <w:tr w:rsidR="005B4324" w:rsidTr="005B43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специалист „Младежки дейности, култура и спорт и туризъм“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сътрудник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</w:tbl>
    <w:p w:rsidR="005B4324" w:rsidRDefault="005B4324" w:rsidP="005B4324">
      <w:pPr>
        <w:rPr>
          <w:rFonts w:ascii="Times New Roman" w:hAnsi="Times New Roman" w:cs="Times New Roman"/>
          <w:sz w:val="24"/>
          <w:szCs w:val="24"/>
        </w:rPr>
      </w:pP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ОТДЕЛ „УСТРОЙСТВО НА ТЕРИТОРИЯТА И ОБЩИНСКА СОБСТВЕНОСТ“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03"/>
        <w:gridCol w:w="1736"/>
      </w:tblGrid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„Общинска собственост, кадастър и регулация“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щ.бр.ДД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„Общинска собственост и обществени поръчки“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 Аграрни дейности и опазване на околната среда“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специалист „Строежи, ремонт и контрол по строителството“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специалист „Събирач на наеми  и такси „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</w:tbl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КМЕТСТВО ВЪЛЧИТРЪН: ВСИЧКО 3 Щ.БР.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03"/>
        <w:gridCol w:w="1736"/>
      </w:tblGrid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щ.бр.ДД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„Счетоводител“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специалист „ГРАО“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бр.ДД</w:t>
            </w:r>
          </w:p>
        </w:tc>
      </w:tr>
    </w:tbl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КМЕТСТВО КАМЕНЕЦ : ВСИЧКО 3 Щ.БР.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03"/>
        <w:gridCol w:w="1736"/>
      </w:tblGrid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щ.бр.ДД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„Счетоводител“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 „ГРАО“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бр.ДД</w:t>
            </w:r>
          </w:p>
        </w:tc>
      </w:tr>
    </w:tbl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КМЕТСТВО ОДЪРНЕ: ВСИЧКО 3 Щ.БР.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03"/>
        <w:gridCol w:w="1736"/>
      </w:tblGrid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щ.бр.ДД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„Счетоводител“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специалист „ГРАО“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бр.ДД</w:t>
            </w:r>
          </w:p>
        </w:tc>
      </w:tr>
    </w:tbl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КМЕТСТВО ТОТЛЕБЕН: ВСИЧКО 3 Щ.БР.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03"/>
        <w:gridCol w:w="1736"/>
      </w:tblGrid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щ.бр.ДД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специалист  „Счетоводител“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 „ГРАО“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 ДД</w:t>
            </w:r>
          </w:p>
        </w:tc>
      </w:tr>
    </w:tbl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КМЕТСТВО ЗГАЛЕВО : ВСИЧКО 3 Щ.БР.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03"/>
        <w:gridCol w:w="1736"/>
      </w:tblGrid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щ.бр.ДД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експерт „Счетоводител“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специалист „ГРАО“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 бр. ДД</w:t>
            </w:r>
          </w:p>
        </w:tc>
      </w:tr>
    </w:tbl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</w:p>
    <w:p w:rsidR="005B4324" w:rsidRDefault="005B4324" w:rsidP="005B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ОБЩИНСКИ ДЕЙНОСТИ , ОБЩА ЧИСЛЕНОСТ: 38 Щ. БР. , ОТ КОИТО:</w:t>
      </w:r>
    </w:p>
    <w:tbl>
      <w:tblPr>
        <w:tblStyle w:val="a7"/>
        <w:tblW w:w="9045" w:type="dxa"/>
        <w:tblLayout w:type="fixed"/>
        <w:tblLook w:val="04A0" w:firstRow="1" w:lastRow="0" w:firstColumn="1" w:lastColumn="0" w:noHBand="0" w:noVBand="1"/>
      </w:tblPr>
      <w:tblGrid>
        <w:gridCol w:w="7308"/>
        <w:gridCol w:w="1737"/>
      </w:tblGrid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bg-BG"/>
              </w:rPr>
              <w:t>ЗВЕНО  ОБЩИНСКИ СЪВЕТ</w:t>
            </w:r>
          </w:p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bg-BG"/>
              </w:rPr>
              <w:t>Старши специалист „Общински съвет“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  <w:lang w:eastAsia="bg-BG"/>
              </w:rPr>
              <w:t>ДРУГИ ДЕЙНОСТИ ПО ИКОНОМИКАТА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Специалист ГРАО с. Катерица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Специалист ГРАО с. Борислав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щ. бр. 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  <w:lang w:eastAsia="bg-BG"/>
              </w:rPr>
              <w:t>ДРУГИДЕЙНОСТИ ПО БКС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Автомеханик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Изпълнител „Огняр и поддръжка"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  <w:lang w:eastAsia="bg-BG"/>
              </w:rPr>
              <w:t>ЧИСТОТА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94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bg-BG"/>
              </w:rPr>
              <w:t>Изпълнител „Шофьор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bg-BG"/>
              </w:rPr>
              <w:t>сметосъбирачна машина"</w:t>
            </w:r>
          </w:p>
          <w:p w:rsidR="005B4324" w:rsidRDefault="005B4324">
            <w:pP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94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bg-BG"/>
              </w:rPr>
              <w:t>Изпълнител „Шофьор - тракторист" по населени места</w:t>
            </w:r>
          </w:p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94" w:lineRule="exact"/>
              <w:ind w:lef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7щ.бр., от които в :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Пордим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Вълчитрън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1щ.бр.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Одърне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1щ.бр.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1щ.бр.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bg-BG"/>
              </w:rPr>
              <w:t>Тотлебен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1щ.бр.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bg-BG"/>
              </w:rPr>
              <w:t>Згалево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1щ.бр.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/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u w:val="single"/>
                <w:lang w:eastAsia="bg-BG"/>
              </w:rPr>
              <w:t>ДОМАШЕН СОЦИАЛЕН ПАТРОНАЖ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16щ.бр., от които в :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bg-BG"/>
              </w:rPr>
              <w:t>Домашен социален патронаж  Пордим  /Филиали Одърне и Згалево/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7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/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bg-BG"/>
              </w:rPr>
              <w:t>Домашен социален патронаж  Вълчитрън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3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bg-BG"/>
              </w:rPr>
              <w:t>Домашен социален патронаж  Каменец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3 щ.бр.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bg-BG"/>
              </w:rPr>
              <w:t>Домашен социален патронаж  Тотлебен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3 щ. бр.</w:t>
            </w: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/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u w:val="single"/>
                <w:lang w:eastAsia="bg-BG"/>
              </w:rPr>
              <w:t>СПОРТНИ БАЗИ  И ФИЗКУЛТУРА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24" w:rsidRDefault="005B43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</w:pPr>
          </w:p>
        </w:tc>
      </w:tr>
      <w:tr w:rsidR="005B4324" w:rsidTr="005B4324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4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bg-BG"/>
              </w:rPr>
              <w:t>Изпълнител „Домакин спортни бази“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24" w:rsidRDefault="005B43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1 щ. бр.</w:t>
            </w:r>
          </w:p>
        </w:tc>
      </w:tr>
    </w:tbl>
    <w:p w:rsidR="001674B5" w:rsidRDefault="001674B5" w:rsidP="001674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1674B5" w:rsidRDefault="001674B5" w:rsidP="001674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A6073" w:rsidRPr="003A6073" w:rsidRDefault="003A6073" w:rsidP="001674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674B5" w:rsidRDefault="001674B5" w:rsidP="001674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74B5" w:rsidRDefault="001674B5" w:rsidP="001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</w:t>
      </w:r>
    </w:p>
    <w:p w:rsidR="001674B5" w:rsidRDefault="001674B5" w:rsidP="001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ОбС – Пордим</w:t>
      </w:r>
    </w:p>
    <w:p w:rsidR="001674B5" w:rsidRDefault="001674B5" w:rsidP="0016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снел преписа:                                                ПРЕДСЕДАТЕЛ НА ОбС:–––––––––––––––                                                                                                                                                                  </w:t>
      </w:r>
    </w:p>
    <w:p w:rsidR="001674B5" w:rsidRDefault="001674B5" w:rsidP="001674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/КАТЯ ДИМИТРОВА/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Pr="00AF3044" w:rsidRDefault="006C2187" w:rsidP="006C21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bookmarkStart w:id="0" w:name="_GoBack"/>
      <w:bookmarkEnd w:id="0"/>
    </w:p>
    <w:p w:rsidR="006C2187" w:rsidRPr="0057606B" w:rsidRDefault="006C2187" w:rsidP="005760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</w:t>
      </w:r>
      <w:r w:rsidR="004C675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C2187" w:rsidRDefault="000050C8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№19</w:t>
      </w:r>
      <w:r w:rsidR="006C218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</w:t>
      </w:r>
    </w:p>
    <w:p w:rsidR="006C2187" w:rsidRDefault="00A4577B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6C2187" w:rsidRDefault="00A4577B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50A71" w:rsidRPr="00B50A71" w:rsidRDefault="006C2187" w:rsidP="00B50A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B50A71" w:rsidRPr="00B50A7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Отчет за изпълнение на Програмата за управление на общинската собственост за 2020 г.</w:t>
      </w:r>
    </w:p>
    <w:p w:rsidR="006C2187" w:rsidRPr="00CF4258" w:rsidRDefault="006C2187" w:rsidP="006C21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4D26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4D269B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4D269B" w:rsidRPr="00FE0E3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4D26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4D269B" w:rsidRPr="00FE0E3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21, ал.</w:t>
      </w:r>
      <w:r w:rsidR="004D26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4D269B" w:rsidRPr="00FE0E3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1, т.</w:t>
      </w:r>
      <w:r w:rsidR="004D26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4D269B" w:rsidRPr="00FE0E3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 от Закона за местното самоуправление и местната администрация /ЗМСМА/, чл.</w:t>
      </w:r>
      <w:r w:rsidR="004D26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4D269B" w:rsidRPr="00FE0E3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8, ал.</w:t>
      </w:r>
      <w:r w:rsidR="004D26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4D269B" w:rsidRPr="00FE0E3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от Закона за общинската собственост /ЗОС/ и чл.</w:t>
      </w:r>
      <w:r w:rsidR="004D26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4D269B" w:rsidRPr="00FE0E3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 от Наредбата за реда за придобиване, управление и разпореждане с о</w:t>
      </w:r>
      <w:r w:rsidR="004D26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бщински имоти и вещи /НРПУРОИВ/</w:t>
      </w:r>
      <w:r w:rsidR="00E0637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</w:t>
      </w:r>
      <w:r w:rsidR="00797E6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C2187" w:rsidRDefault="006C2187" w:rsidP="006C218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BD6DD2" w:rsidRPr="0072166B" w:rsidRDefault="00BD6DD2" w:rsidP="00BD6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2166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 Отчет за изпълнение на Програма за управление на общинската собственост за 2020  г. на община Пордим.</w:t>
      </w:r>
    </w:p>
    <w:p w:rsidR="00BD6DD2" w:rsidRDefault="00BD6DD2" w:rsidP="00BD6DD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rPr>
          <w:rFonts w:ascii="Times New Roman" w:hAnsi="Times New Roman" w:cs="Times New Roman"/>
        </w:rPr>
      </w:pPr>
    </w:p>
    <w:p w:rsidR="006C2187" w:rsidRDefault="006C2187" w:rsidP="006C2187">
      <w:pPr>
        <w:rPr>
          <w:rFonts w:ascii="Times New Roman" w:hAnsi="Times New Roman" w:cs="Times New Roman"/>
        </w:rPr>
      </w:pPr>
    </w:p>
    <w:p w:rsidR="006C2187" w:rsidRDefault="006C2187" w:rsidP="006C2187">
      <w:pPr>
        <w:rPr>
          <w:rFonts w:ascii="Times New Roman" w:hAnsi="Times New Roman" w:cs="Times New Roman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6C2187" w:rsidRPr="00481F85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</w:t>
      </w:r>
      <w:r w:rsidRPr="00481F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6C2187" w:rsidRDefault="006C2187" w:rsidP="006C218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Pr="008E5A66" w:rsidRDefault="006C2187" w:rsidP="006C218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C2187" w:rsidRDefault="00E4090D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№19</w:t>
      </w:r>
      <w:r w:rsidR="006C218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</w:t>
      </w:r>
    </w:p>
    <w:p w:rsidR="006C2187" w:rsidRDefault="00E554C2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6C2187" w:rsidRDefault="00E554C2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3-та от дневния ред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00B3C" w:rsidRPr="00000B3C" w:rsidRDefault="006C2187" w:rsidP="00000B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00B3C" w:rsidRPr="00000B3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Програма за управление на общинската собственост за 2021 г.</w:t>
      </w:r>
    </w:p>
    <w:p w:rsidR="00000B3C" w:rsidRDefault="00000B3C" w:rsidP="00000B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594CA9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594CA9" w:rsidRPr="0042351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594CA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594CA9" w:rsidRPr="0042351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21, ал.</w:t>
      </w:r>
      <w:r w:rsidR="00594CA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594CA9" w:rsidRPr="0042351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1, т.</w:t>
      </w:r>
      <w:r w:rsidR="00594CA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594CA9" w:rsidRPr="0042351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 от Закона за местното самоуправление и местната администрация /ЗМСМА/, чл.</w:t>
      </w:r>
      <w:r w:rsidR="00594CA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594CA9" w:rsidRPr="0042351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8, ал.</w:t>
      </w:r>
      <w:r w:rsidR="00594CA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594CA9" w:rsidRPr="0042351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от Закона за общинската собственост /ЗОС/ и чл. 2, ал. 2 от Наредбата за реда за придобиване, управление и разпореждане с общински имоти и вещи /НРПУРОИВ/</w:t>
      </w:r>
      <w:r w:rsidR="004659E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</w:t>
      </w:r>
      <w:r w:rsidR="0045701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B75C6" w:rsidRDefault="006B75C6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87A07" w:rsidRPr="009E1236" w:rsidRDefault="00D87A07" w:rsidP="00D8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E12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 Програма за управление на общинската собственост за 2021 г. на община Пордим.</w:t>
      </w: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D87A07" w:rsidRDefault="00D87A0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6C2187" w:rsidRPr="004A6B9B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</w:t>
      </w:r>
      <w:r w:rsidRPr="004A6B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6C2187" w:rsidRDefault="006C2187" w:rsidP="006C2187">
      <w:pPr>
        <w:rPr>
          <w:rFonts w:ascii="Times New Roman" w:eastAsia="Calibri" w:hAnsi="Times New Roman" w:cs="Times New Roman"/>
        </w:rPr>
      </w:pPr>
    </w:p>
    <w:p w:rsidR="006C2187" w:rsidRDefault="006C2187" w:rsidP="006C2187">
      <w:pPr>
        <w:rPr>
          <w:rFonts w:ascii="Times New Roman" w:eastAsia="Calibri" w:hAnsi="Times New Roman" w:cs="Times New Roman"/>
        </w:rPr>
      </w:pPr>
    </w:p>
    <w:p w:rsidR="006C2187" w:rsidRDefault="006C2187" w:rsidP="006C2187">
      <w:pPr>
        <w:rPr>
          <w:rFonts w:ascii="Times New Roman" w:eastAsia="Calibri" w:hAnsi="Times New Roman" w:cs="Times New Roman"/>
        </w:rPr>
      </w:pPr>
    </w:p>
    <w:p w:rsidR="006C2187" w:rsidRDefault="006C2187" w:rsidP="006C2187">
      <w:pPr>
        <w:rPr>
          <w:rFonts w:ascii="Times New Roman" w:eastAsia="Calibri" w:hAnsi="Times New Roman" w:cs="Times New Roman"/>
        </w:rPr>
      </w:pPr>
    </w:p>
    <w:p w:rsidR="006C2187" w:rsidRDefault="006C2187" w:rsidP="006C2187">
      <w:pPr>
        <w:rPr>
          <w:rFonts w:ascii="Times New Roman" w:eastAsia="Calibri" w:hAnsi="Times New Roman" w:cs="Times New Roman"/>
        </w:rPr>
      </w:pPr>
    </w:p>
    <w:p w:rsidR="006C2187" w:rsidRDefault="006C2187" w:rsidP="006C2187">
      <w:pPr>
        <w:rPr>
          <w:rFonts w:ascii="Times New Roman" w:eastAsia="Calibri" w:hAnsi="Times New Roman" w:cs="Times New Roma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keepNext/>
        <w:spacing w:after="0" w:line="240" w:lineRule="auto"/>
        <w:outlineLvl w:val="0"/>
        <w:rPr>
          <w:rFonts w:ascii="Calibri" w:eastAsia="Calibri" w:hAnsi="Calibri" w:cs="Times New Roman"/>
        </w:rPr>
      </w:pPr>
    </w:p>
    <w:p w:rsidR="006C2187" w:rsidRDefault="006C2187" w:rsidP="006C21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F008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C2187" w:rsidRDefault="00B34D90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№19</w:t>
      </w:r>
      <w:r w:rsidR="006C218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</w:t>
      </w:r>
    </w:p>
    <w:p w:rsidR="006C2187" w:rsidRDefault="00B34D90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</w:t>
      </w:r>
      <w:r w:rsidR="00B34D9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B34D9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B34D9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4-та от дневния ред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A7AC0" w:rsidRPr="000A7AC0" w:rsidRDefault="006C2187" w:rsidP="000A7AC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A7AC0" w:rsidRPr="000A7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Наредба за изменение и допълнение на Наредба за определяне размера местните данъци на територията на Община Пордим.</w:t>
      </w:r>
    </w:p>
    <w:p w:rsidR="006C2187" w:rsidRDefault="006C2187" w:rsidP="006C2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CF003B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CF003B" w:rsidRPr="004923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CF00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CF003B" w:rsidRPr="004923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21, ал.</w:t>
      </w:r>
      <w:r w:rsidR="00CF00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CF003B" w:rsidRPr="004923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 от ЗМСМА, във </w:t>
      </w:r>
      <w:proofErr w:type="spellStart"/>
      <w:r w:rsidR="00CF003B" w:rsidRPr="004923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вр</w:t>
      </w:r>
      <w:proofErr w:type="spellEnd"/>
      <w:r w:rsidR="00CF003B" w:rsidRPr="004923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с чл.</w:t>
      </w:r>
      <w:r w:rsidR="00CF00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CF003B" w:rsidRPr="004923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 от ЗМДТ</w:t>
      </w:r>
      <w:r w:rsidR="00CF00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 w:rsidR="00E9537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1827E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C2187" w:rsidRDefault="006C2187" w:rsidP="006C218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BC36A2" w:rsidRPr="004963C9" w:rsidRDefault="00BC36A2" w:rsidP="00BC36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963C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 Наредба за изменение и допълнение на Наредба за определяне размера на местните данъци на територията на Община Пордим, както следва:</w:t>
      </w:r>
    </w:p>
    <w:p w:rsidR="00BC36A2" w:rsidRPr="004963C9" w:rsidRDefault="00BC36A2" w:rsidP="00BC3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4963C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Наредба</w:t>
      </w:r>
    </w:p>
    <w:p w:rsidR="00BC36A2" w:rsidRPr="004963C9" w:rsidRDefault="00BC36A2" w:rsidP="00BC3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4963C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за изменение и допълнение на</w:t>
      </w:r>
    </w:p>
    <w:p w:rsidR="00BC36A2" w:rsidRPr="004963C9" w:rsidRDefault="00BC36A2" w:rsidP="00BC3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4963C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Наредба за определяне размера на местните данъци на територията на Община Пордим</w:t>
      </w:r>
    </w:p>
    <w:p w:rsidR="00BC36A2" w:rsidRPr="004963C9" w:rsidRDefault="00BC36A2" w:rsidP="00BC36A2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noProof w:val="0"/>
          <w:sz w:val="24"/>
          <w:szCs w:val="24"/>
          <w:lang w:eastAsia="bg-BG"/>
        </w:rPr>
      </w:pPr>
    </w:p>
    <w:p w:rsidR="00BC36A2" w:rsidRPr="004963C9" w:rsidRDefault="00BC36A2" w:rsidP="00BC36A2">
      <w:pPr>
        <w:spacing w:after="0" w:line="185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§1. Чл. 32, ал.3 от </w:t>
      </w:r>
      <w:r w:rsidRPr="004963C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Наредбата се изменя и допълва така:</w:t>
      </w:r>
    </w:p>
    <w:p w:rsidR="00BC36A2" w:rsidRPr="004963C9" w:rsidRDefault="00BC36A2" w:rsidP="00BC36A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„</w:t>
      </w:r>
      <w:r w:rsidRPr="004963C9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>(3)</w:t>
      </w:r>
      <w:r w:rsidRPr="004963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4963C9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/изм. </w:t>
      </w:r>
      <w:proofErr w:type="gramStart"/>
      <w:r w:rsidRPr="004963C9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с </w:t>
      </w:r>
      <w:proofErr w:type="spellStart"/>
      <w:r w:rsidRPr="004963C9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>Реш</w:t>
      </w:r>
      <w:proofErr w:type="spellEnd"/>
      <w:r w:rsidRPr="004963C9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. № 252/23.01.2009 г., </w:t>
      </w:r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eastAsia="bg-BG"/>
        </w:rPr>
        <w:t xml:space="preserve">изм. с Решение №72 от 28.04.2020 г. на </w:t>
      </w:r>
      <w:proofErr w:type="spellStart"/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eastAsia="bg-BG"/>
        </w:rPr>
        <w:t>ОбС</w:t>
      </w:r>
      <w:proofErr w:type="spellEnd"/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eastAsia="bg-BG"/>
        </w:rPr>
        <w:t xml:space="preserve"> – Пордим, влиза в сила от 01 януари 2021 г., изм. с Решение №….. от …….2021 г. на </w:t>
      </w:r>
      <w:proofErr w:type="spellStart"/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eastAsia="bg-BG"/>
        </w:rPr>
        <w:t>ОбС</w:t>
      </w:r>
      <w:proofErr w:type="spellEnd"/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eastAsia="bg-BG"/>
        </w:rPr>
        <w:t xml:space="preserve"> – Пордим, влиза в сила от … януари 2021 г.</w:t>
      </w:r>
      <w:r w:rsidRPr="004963C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EFEFE"/>
          <w:lang w:eastAsia="bg-BG"/>
        </w:rPr>
        <w:t xml:space="preserve"> </w:t>
      </w:r>
      <w:r w:rsidRPr="004963C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/>
        </w:rPr>
        <w:t>/</w:t>
      </w:r>
      <w:r w:rsidRPr="004963C9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</w:t>
      </w:r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 Алинея 1 не се прилага за моторни превозни средства:</w:t>
      </w:r>
      <w:proofErr w:type="gramEnd"/>
    </w:p>
    <w:p w:rsidR="00BC36A2" w:rsidRPr="004963C9" w:rsidRDefault="00BC36A2" w:rsidP="00BC36A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1. придобити преди първоначалната им регистрация за движение в страната;</w:t>
      </w:r>
    </w:p>
    <w:p w:rsidR="00BC36A2" w:rsidRPr="004963C9" w:rsidRDefault="00BC36A2" w:rsidP="00BC36A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2. за които </w:t>
      </w:r>
      <w:proofErr w:type="spellStart"/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приобретателят</w:t>
      </w:r>
      <w:proofErr w:type="spellEnd"/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е в чужбина и за които няма </w:t>
      </w:r>
      <w:proofErr w:type="spellStart"/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последваща</w:t>
      </w:r>
      <w:proofErr w:type="spellEnd"/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регистрация за движение в страната;</w:t>
      </w:r>
    </w:p>
    <w:p w:rsidR="00BC36A2" w:rsidRPr="004963C9" w:rsidRDefault="00BC36A2" w:rsidP="00BC36A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3. с прекратена регистрация на основание тотална щета и за които няма </w:t>
      </w:r>
      <w:proofErr w:type="spellStart"/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последваща</w:t>
      </w:r>
      <w:proofErr w:type="spellEnd"/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регистрация за движение от нов </w:t>
      </w:r>
      <w:proofErr w:type="spellStart"/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приобретател</w:t>
      </w:r>
      <w:proofErr w:type="spellEnd"/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в страната.“</w:t>
      </w:r>
    </w:p>
    <w:p w:rsidR="00BC36A2" w:rsidRDefault="00BC36A2" w:rsidP="00B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C36A2" w:rsidRDefault="00BC36A2" w:rsidP="00B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eastAsia="bg-BG"/>
        </w:rPr>
      </w:pPr>
      <w:r w:rsidRPr="004963C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§2. Наредбата влиза в сила </w:t>
      </w:r>
      <w:r w:rsidRPr="004963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EFEFE"/>
          <w:lang w:eastAsia="bg-BG"/>
        </w:rPr>
        <w:t>три дни след обнародването й.</w:t>
      </w:r>
    </w:p>
    <w:p w:rsidR="00BC36A2" w:rsidRDefault="00BC36A2" w:rsidP="00B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 w:eastAsia="zh-CN" w:bidi="hi-I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6C2187" w:rsidRPr="0035255A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</w:t>
      </w:r>
      <w:r w:rsidRPr="003525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6C2187" w:rsidRDefault="006C2187" w:rsidP="006C2187">
      <w:pPr>
        <w:rPr>
          <w:rFonts w:ascii="Times New Roman" w:eastAsia="Calibri" w:hAnsi="Times New Roman" w:cs="Times New Roman"/>
        </w:rPr>
      </w:pPr>
    </w:p>
    <w:p w:rsidR="006C2187" w:rsidRDefault="006C2187" w:rsidP="009150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Pr="0091505D" w:rsidRDefault="006C2187" w:rsidP="009150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</w:t>
      </w:r>
      <w:r w:rsidR="0091505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C2187" w:rsidRDefault="00AC6F36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№19</w:t>
      </w:r>
      <w:r w:rsidR="006C218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4</w:t>
      </w:r>
    </w:p>
    <w:p w:rsidR="006C2187" w:rsidRDefault="001E03AB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6C2187" w:rsidRDefault="001E03AB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5-та от дневния ред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A0339" w:rsidRPr="002A3C30" w:rsidRDefault="006C2187" w:rsidP="003A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3A033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3A0339" w:rsidRPr="002A3C3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Определяне на размера на работната заплата на Кмета на Община Пордим, Плевенска област.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C37058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C37058" w:rsidRPr="004624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C370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21</w:t>
      </w:r>
      <w:r w:rsidR="00C37058" w:rsidRPr="004624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ал.</w:t>
      </w:r>
      <w:r w:rsidR="00C370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1</w:t>
      </w:r>
      <w:r w:rsidR="00C37058" w:rsidRPr="004624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т.</w:t>
      </w:r>
      <w:r w:rsidR="00C370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C37058" w:rsidRPr="004624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  и  чл</w:t>
      </w:r>
      <w:r w:rsidR="00C370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38, ал. 7 от  ЗМСМА и чл. 5</w:t>
      </w:r>
      <w:r w:rsidR="00C37058" w:rsidRPr="004624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ал. 16</w:t>
      </w:r>
      <w:r w:rsidR="00C370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ПМС №67 от 14.04.2010 година за заплатите в </w:t>
      </w:r>
      <w:r w:rsidR="00C37058" w:rsidRPr="004624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бюджетн</w:t>
      </w:r>
      <w:r w:rsidR="00C370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ите организации и дейности</w:t>
      </w:r>
      <w:r w:rsidR="00C3705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C319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C2187" w:rsidRDefault="006C2187" w:rsidP="006C2187">
      <w:pPr>
        <w:widowControl w:val="0"/>
        <w:suppressAutoHyphens/>
        <w:spacing w:after="0" w:line="240" w:lineRule="exact"/>
        <w:jc w:val="both"/>
        <w:rPr>
          <w:rFonts w:ascii="Calibri" w:eastAsia="Times New Roman" w:hAnsi="Calibri" w:cs="Times New Roman"/>
          <w:noProof w:val="0"/>
          <w:kern w:val="2"/>
          <w:szCs w:val="24"/>
          <w:lang w:eastAsia="zh-CN" w:bidi="hi-IN"/>
        </w:rPr>
      </w:pPr>
    </w:p>
    <w:p w:rsidR="00FB4283" w:rsidRPr="00262947" w:rsidRDefault="00FB4283" w:rsidP="00FB428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6294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1.  Определя основно възнаграждение  на  кмета  на  Община Пордим – Детелин Радославов Василев в размер на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3 080</w:t>
      </w:r>
      <w:r w:rsidRPr="0026294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</w:t>
      </w:r>
      <w:r w:rsidRPr="0026294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лв.</w:t>
      </w:r>
      <w:r w:rsidRPr="0026294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като към него се начислява допълнително възнаграждение в размер 1 %  на година клас за прослужено време , изчислено на база ос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новното възнаграждение</w:t>
      </w:r>
      <w:r w:rsidRPr="0026294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считано от 0</w:t>
      </w:r>
      <w:r w:rsidRPr="0026294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</w:t>
      </w:r>
      <w:r w:rsidRPr="0026294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.01.2021 год.</w:t>
      </w:r>
    </w:p>
    <w:p w:rsidR="00FB4283" w:rsidRPr="00262947" w:rsidRDefault="00FB4283" w:rsidP="00FB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2.  На основание чл. 155 от КТ; чл. 31, ал. 1 от Наредбата за работното време, почивките и отпуските и във връзка с чл. 19, ал. 3, т. 2 от Закона </w:t>
      </w:r>
      <w:r w:rsidRPr="0026294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 администрацията определя платен годишен отпуск в размер на 30 работни дни на кмета на Община Пордим.</w:t>
      </w:r>
    </w:p>
    <w:p w:rsidR="00FB4283" w:rsidRDefault="00FB4283" w:rsidP="00FB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:rsidR="006C2187" w:rsidRDefault="006C2187" w:rsidP="006C2187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eastAsia="zh-CN" w:bidi="hi-I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6C2187" w:rsidRPr="00A40F99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</w:t>
      </w:r>
      <w:r w:rsidRPr="00A40F9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6C2187" w:rsidRDefault="006C2187" w:rsidP="006C2187">
      <w:pPr>
        <w:rPr>
          <w:rFonts w:ascii="Times New Roman" w:eastAsia="Calibri" w:hAnsi="Times New Roman" w:cs="Times New Roman"/>
        </w:rPr>
      </w:pPr>
    </w:p>
    <w:p w:rsidR="006C2187" w:rsidRDefault="006C2187" w:rsidP="006C2187">
      <w:pPr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C2187" w:rsidRDefault="006C2187" w:rsidP="006C218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C2187" w:rsidRDefault="00486398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№19</w:t>
      </w:r>
      <w:r w:rsidR="006C218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5</w:t>
      </w:r>
    </w:p>
    <w:p w:rsidR="006C2187" w:rsidRDefault="00486398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6C2187" w:rsidRDefault="00486398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6-та от дневния ред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9570F" w:rsidRPr="0009570F" w:rsidRDefault="006C2187" w:rsidP="00095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09570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9570F" w:rsidRPr="0009570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Определяне на размера на работните заплати на кметовете на кметства в Община Пордим, Плевенска област.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F23F83" w:rsidRPr="004A4D74">
        <w:rPr>
          <w:rFonts w:ascii="Times New Roman" w:hAnsi="Times New Roman" w:cs="Times New Roman"/>
          <w:sz w:val="24"/>
          <w:szCs w:val="24"/>
        </w:rPr>
        <w:t>чл.</w:t>
      </w:r>
      <w:r w:rsidR="00F23F83">
        <w:rPr>
          <w:rFonts w:ascii="Times New Roman" w:hAnsi="Times New Roman" w:cs="Times New Roman"/>
          <w:sz w:val="24"/>
          <w:szCs w:val="24"/>
        </w:rPr>
        <w:t xml:space="preserve"> 21</w:t>
      </w:r>
      <w:r w:rsidR="00F23F83" w:rsidRPr="004A4D74">
        <w:rPr>
          <w:rFonts w:ascii="Times New Roman" w:hAnsi="Times New Roman" w:cs="Times New Roman"/>
          <w:sz w:val="24"/>
          <w:szCs w:val="24"/>
        </w:rPr>
        <w:t>, ал.</w:t>
      </w:r>
      <w:r w:rsidR="00F23F83">
        <w:rPr>
          <w:rFonts w:ascii="Times New Roman" w:hAnsi="Times New Roman" w:cs="Times New Roman"/>
          <w:sz w:val="24"/>
          <w:szCs w:val="24"/>
        </w:rPr>
        <w:t xml:space="preserve"> 1</w:t>
      </w:r>
      <w:r w:rsidR="00F23F83" w:rsidRPr="004A4D74">
        <w:rPr>
          <w:rFonts w:ascii="Times New Roman" w:hAnsi="Times New Roman" w:cs="Times New Roman"/>
          <w:sz w:val="24"/>
          <w:szCs w:val="24"/>
        </w:rPr>
        <w:t>, т.</w:t>
      </w:r>
      <w:r w:rsidR="00F23F83">
        <w:rPr>
          <w:rFonts w:ascii="Times New Roman" w:hAnsi="Times New Roman" w:cs="Times New Roman"/>
          <w:sz w:val="24"/>
          <w:szCs w:val="24"/>
        </w:rPr>
        <w:t xml:space="preserve"> 5 и чл. 38, ал. 7 от ЗМСМА и чл. 5</w:t>
      </w:r>
      <w:r w:rsidR="00F23F83" w:rsidRPr="004A4D74">
        <w:rPr>
          <w:rFonts w:ascii="Times New Roman" w:hAnsi="Times New Roman" w:cs="Times New Roman"/>
          <w:sz w:val="24"/>
          <w:szCs w:val="24"/>
        </w:rPr>
        <w:t>, ал</w:t>
      </w:r>
      <w:r w:rsidR="00F23F83">
        <w:rPr>
          <w:rFonts w:ascii="Times New Roman" w:hAnsi="Times New Roman" w:cs="Times New Roman"/>
          <w:sz w:val="24"/>
          <w:szCs w:val="24"/>
        </w:rPr>
        <w:t>. 16 от ПМС №67 от 14.04.2010 година за заплатите в бюджетните организации и дейности</w:t>
      </w:r>
      <w:r w:rsidR="00F23F8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 w:rsidR="000576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D4005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C2187" w:rsidRDefault="006C2187" w:rsidP="006C218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892D77" w:rsidRPr="00910F8E" w:rsidRDefault="00892D77" w:rsidP="00892D77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10F8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Определя основно възнаграждение на кмет на кметство, като към него се начислява допълнително възнаграждение в размер 1 % на година клас за прослужено време, изчислено на база основното възнаграждение, считано от 0</w:t>
      </w:r>
      <w:r w:rsidRPr="00910F8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</w:t>
      </w:r>
      <w:r w:rsidRPr="00910F8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.01.2021 год., както следва :</w:t>
      </w:r>
    </w:p>
    <w:p w:rsidR="00892D77" w:rsidRPr="008D08DE" w:rsidRDefault="00892D77" w:rsidP="00892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D08D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 Милена Николова Вълчева  - кмет на с.Вълчитрън      -  </w:t>
      </w:r>
      <w:r w:rsidRPr="008D08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1 760</w:t>
      </w:r>
      <w:r w:rsidRPr="008D08D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лв.</w:t>
      </w:r>
    </w:p>
    <w:p w:rsidR="00892D77" w:rsidRPr="008D08DE" w:rsidRDefault="00892D77" w:rsidP="0089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8D08D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 Свилен Илиев Огнянов  -  кмет на с.Одърне                 -  </w:t>
      </w:r>
      <w:r w:rsidRPr="008D08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1 760</w:t>
      </w:r>
      <w:r w:rsidRPr="008D08D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лв.</w:t>
      </w:r>
    </w:p>
    <w:p w:rsidR="00892D77" w:rsidRPr="008D08DE" w:rsidRDefault="00892D77" w:rsidP="0089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8D08D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 Христо Илиев </w:t>
      </w:r>
      <w:proofErr w:type="spellStart"/>
      <w:r w:rsidRPr="008D08D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Илиев</w:t>
      </w:r>
      <w:proofErr w:type="spellEnd"/>
      <w:r w:rsidRPr="008D08D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-  кмет на с.Каменец                   -  </w:t>
      </w:r>
      <w:r w:rsidRPr="008D08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1 760</w:t>
      </w:r>
      <w:r w:rsidRPr="008D08D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лв.</w:t>
      </w:r>
    </w:p>
    <w:p w:rsidR="00892D77" w:rsidRPr="008D08DE" w:rsidRDefault="00892D77" w:rsidP="0089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8D08D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 Емил Крумов </w:t>
      </w:r>
      <w:proofErr w:type="spellStart"/>
      <w:r w:rsidRPr="008D08D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Гашев</w:t>
      </w:r>
      <w:proofErr w:type="spellEnd"/>
      <w:r w:rsidRPr="008D08D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-  кмет на с.Тотлебен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8D08D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 </w:t>
      </w:r>
      <w:r w:rsidRPr="008D08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1 760</w:t>
      </w:r>
      <w:r w:rsidRPr="008D08D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лв.</w:t>
      </w:r>
    </w:p>
    <w:p w:rsidR="00892D77" w:rsidRPr="008D08DE" w:rsidRDefault="00892D77" w:rsidP="00892D7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8D08D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 Огнян Славейков Тодоров  -  кмет на с.Згалево            -  </w:t>
      </w:r>
      <w:r w:rsidRPr="008D08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1 760</w:t>
      </w:r>
      <w:r w:rsidRPr="008D08D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лв.</w:t>
      </w:r>
    </w:p>
    <w:p w:rsidR="00892D77" w:rsidRPr="008D08DE" w:rsidRDefault="00892D77" w:rsidP="00892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2.   На основание чл. 155 от КТ; чл. 31, ал. 1 от Наредбата за работното време, почивките и отпуските и във връзка с чл. 19, ал. 3, т. 2 </w:t>
      </w:r>
      <w:r w:rsidRPr="008D08D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кона </w:t>
      </w:r>
      <w:r w:rsidRPr="008D08D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 администрацията определя платен годишен отпуск в размер на 30 работни дни на кмет на кметство на територията на Община Пордим.</w:t>
      </w:r>
    </w:p>
    <w:p w:rsidR="006C2187" w:rsidRDefault="006C2187" w:rsidP="006C2187">
      <w:pPr>
        <w:rPr>
          <w:rFonts w:ascii="Times New Roman" w:eastAsia="Calibri" w:hAnsi="Times New Roman" w:cs="Times New Roman"/>
        </w:rPr>
      </w:pPr>
    </w:p>
    <w:p w:rsidR="00083ADC" w:rsidRDefault="00083ADC" w:rsidP="006C2187">
      <w:pPr>
        <w:rPr>
          <w:rFonts w:ascii="Times New Roman" w:eastAsia="Calibri" w:hAnsi="Times New Roman" w:cs="Times New Roman"/>
        </w:rPr>
      </w:pPr>
    </w:p>
    <w:p w:rsidR="00083ADC" w:rsidRDefault="00083ADC" w:rsidP="006C2187">
      <w:pPr>
        <w:rPr>
          <w:rFonts w:ascii="Times New Roman" w:eastAsia="Calibri" w:hAnsi="Times New Roman" w:cs="Times New Roman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6C2187" w:rsidRPr="00C756A0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</w:t>
      </w:r>
      <w:r w:rsidRPr="00C756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6C2187" w:rsidRDefault="006C2187" w:rsidP="006C2187">
      <w:pPr>
        <w:rPr>
          <w:rFonts w:ascii="Calibri" w:eastAsia="Calibri" w:hAnsi="Calibri" w:cs="Times New Roman"/>
        </w:rPr>
      </w:pPr>
    </w:p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C2187" w:rsidRDefault="00337171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№19</w:t>
      </w:r>
      <w:r w:rsidR="006C218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6</w:t>
      </w:r>
    </w:p>
    <w:p w:rsidR="006C2187" w:rsidRDefault="00E35E5E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E35E5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E35E5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E35E5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7-ма от дневния ред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6309E" w:rsidRPr="00B6309E" w:rsidRDefault="006C2187" w:rsidP="00B63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</w:pPr>
      <w:r w:rsidRPr="00B6309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B6309E" w:rsidRPr="00B6309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Създаване на съвет по въпросите на социалните услуги, съгласно чл. 27, ал. 1 и ал. 3 от Закона за социалните услуги.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1A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143E7B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</w:t>
      </w:r>
      <w:r w:rsidR="00143E7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основание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чл.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17,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ал.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1,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т.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7,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чл.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20 и чл.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21, ал.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1, т.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1, във връзка с чл.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21, ал.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2 от Закона за местното самоуправление и местната администрация и чл.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27, ал.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="00143E7B" w:rsidRPr="00485A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3 </w:t>
      </w:r>
      <w:r w:rsidR="00143E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от Закона за социалните услуги,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1A47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C2187" w:rsidRDefault="006C2187" w:rsidP="006C218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E376E5" w:rsidRPr="004F2361" w:rsidRDefault="00E376E5" w:rsidP="00E376E5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4F236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Създава Съвет по въпросите на социалните услуги и определя неговия състав както следва:</w:t>
      </w:r>
    </w:p>
    <w:p w:rsidR="00E376E5" w:rsidRPr="00C973C7" w:rsidRDefault="00E376E5" w:rsidP="00E37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C973C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g-BG"/>
        </w:rPr>
        <w:t>Председател:</w:t>
      </w:r>
      <w:r w:rsidRPr="00C973C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Филип Николов – заместник кмет на община Пордим</w:t>
      </w:r>
    </w:p>
    <w:p w:rsidR="00E376E5" w:rsidRPr="00C973C7" w:rsidRDefault="00E376E5" w:rsidP="00E37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g-BG"/>
        </w:rPr>
      </w:pPr>
      <w:r w:rsidRPr="00C973C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g-BG"/>
        </w:rPr>
        <w:t>Членове:</w:t>
      </w:r>
    </w:p>
    <w:p w:rsidR="00E376E5" w:rsidRPr="00C973C7" w:rsidRDefault="00E376E5" w:rsidP="00E37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C973C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Десислава Петрова – секретар на МКБППМН в община Пордим</w:t>
      </w:r>
    </w:p>
    <w:p w:rsidR="00E376E5" w:rsidRPr="00C973C7" w:rsidRDefault="00E376E5" w:rsidP="00E37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C973C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Д-р Коста Костов – главен експерт отдел „ОКМД“ в РЗИ Плевен</w:t>
      </w:r>
    </w:p>
    <w:p w:rsidR="00E376E5" w:rsidRPr="00C973C7" w:rsidRDefault="00E376E5" w:rsidP="00E37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C973C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Емилия Борисова – началник отдел „ Индивидуална оценка на хора с увреждания и социални услуги“ в Дирекция „Социално подпомагане“ – Плевен</w:t>
      </w:r>
    </w:p>
    <w:p w:rsidR="00E376E5" w:rsidRPr="00C973C7" w:rsidRDefault="00E376E5" w:rsidP="00E37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C973C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Яна Личева – старши експерт по природни науки и екология в Регионално управление по образованието гр. Плевен</w:t>
      </w:r>
    </w:p>
    <w:p w:rsidR="00E376E5" w:rsidRPr="00C973C7" w:rsidRDefault="00E376E5" w:rsidP="00E37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C973C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Диляна Йолова – Инспектор детска педагогическа стая към РУ – Пордим</w:t>
      </w:r>
    </w:p>
    <w:p w:rsidR="00E376E5" w:rsidRPr="00C973C7" w:rsidRDefault="00E376E5" w:rsidP="00E37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C973C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Лидия Симеонова – директор на Комплекс за социални услуги „ Свети Мина“ гр. Пордим</w:t>
      </w:r>
    </w:p>
    <w:p w:rsidR="00E376E5" w:rsidRPr="00C973C7" w:rsidRDefault="00E376E5" w:rsidP="00E37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Светлана Събева </w:t>
      </w:r>
      <w:r w:rsidRPr="00C973C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- общински съветник</w:t>
      </w:r>
    </w:p>
    <w:p w:rsidR="00E376E5" w:rsidRDefault="00E376E5" w:rsidP="00E37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Лъчезар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Бузев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</w:t>
      </w:r>
      <w:r w:rsidRPr="00C973C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- общински съветник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6C2187" w:rsidRDefault="006C2187" w:rsidP="006C2187">
      <w:pPr>
        <w:rPr>
          <w:rFonts w:ascii="Times New Roman" w:hAnsi="Times New Roman" w:cs="Times New Roman"/>
        </w:rPr>
      </w:pPr>
    </w:p>
    <w:p w:rsidR="006C2187" w:rsidRDefault="006C2187" w:rsidP="006C2187">
      <w:pPr>
        <w:rPr>
          <w:rFonts w:ascii="Times New Roman" w:hAnsi="Times New Roman" w:cs="Times New Roman"/>
        </w:rPr>
      </w:pPr>
    </w:p>
    <w:p w:rsidR="006C2187" w:rsidRDefault="006C2187" w:rsidP="006C2187">
      <w:pPr>
        <w:rPr>
          <w:rFonts w:ascii="Times New Roman" w:hAnsi="Times New Roman" w:cs="Times New Roman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6C2187" w:rsidRPr="00F61CCF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</w:t>
      </w:r>
      <w:r w:rsidRPr="00F61C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C2187" w:rsidRDefault="00FD1ED3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№19</w:t>
      </w:r>
      <w:r w:rsidR="006C218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7</w:t>
      </w:r>
    </w:p>
    <w:p w:rsidR="006C2187" w:rsidRDefault="00FA3651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04284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04284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04284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8-ма от дневния ред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05DB1" w:rsidRPr="00E05DB1" w:rsidRDefault="006C2187" w:rsidP="00E0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E05DB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E05DB1" w:rsidRPr="00E05D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Създаване на нова социална услуга „Асистентска подкрепа</w:t>
      </w:r>
      <w:proofErr w:type="gramStart"/>
      <w:r w:rsidR="00E05DB1" w:rsidRPr="00E05D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“ в</w:t>
      </w:r>
      <w:proofErr w:type="gramEnd"/>
      <w:r w:rsidR="00E05DB1" w:rsidRPr="00E05DB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община Пордим като държавно – делегирана дейност.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C10C17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в</w:t>
      </w:r>
      <w:r w:rsidR="00C10C17" w:rsidRPr="00462B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ъв връзка с гореизложеното</w:t>
      </w:r>
      <w:r w:rsidR="00B6577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B6577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C2187" w:rsidRDefault="006C2187" w:rsidP="006C218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3651CD" w:rsidRPr="00C32334" w:rsidRDefault="003651CD" w:rsidP="00365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323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C323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21, ал.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C323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C323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23 от ЗМСМА, чл.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C323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25, ал. 2 и чл. 93 от Закона за социалнит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 услуги и чл. 83 ал. 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C323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Правилника за прилагане на Закона за социалните услуги,  Общински съвет град Пордим:</w:t>
      </w:r>
    </w:p>
    <w:p w:rsidR="003651CD" w:rsidRPr="007E3557" w:rsidRDefault="003651CD" w:rsidP="003651CD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E355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Дава съгласие, считано от 01.</w:t>
      </w:r>
      <w:proofErr w:type="spellStart"/>
      <w:r w:rsidRPr="007E355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proofErr w:type="spellEnd"/>
      <w:r w:rsidRPr="007E355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.2021 г. да бъде създадена нова социална услуга „Асистентска подкрепа“, като държавно-делегирана дейност.</w:t>
      </w:r>
    </w:p>
    <w:p w:rsidR="003651CD" w:rsidRPr="00C32334" w:rsidRDefault="003651CD" w:rsidP="003651CD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323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Натуралният показател да се определя съгласно Решение на Министерски съвет за приемане на Стандарти за делегираните от държавата дейности за натурални и стойностни показатели – 30 потребители за 2021 година.</w:t>
      </w:r>
    </w:p>
    <w:p w:rsidR="003651CD" w:rsidRPr="00C32334" w:rsidRDefault="003651CD" w:rsidP="003651CD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323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Услугата да се администрира от звено, което изпълнява Механизма за лична помощ съгласно Закона за личната помощ и е част от структурата на общинска администрация гр. Пордим, </w:t>
      </w:r>
      <w:proofErr w:type="spellStart"/>
      <w:r w:rsidRPr="00C323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ситуирано</w:t>
      </w:r>
      <w:proofErr w:type="spellEnd"/>
      <w:r w:rsidRPr="00C323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в сградата на Община град Пордим с адрес: ул. „Иван Божинов“ №1 и включва 3 щатни бройки.</w:t>
      </w:r>
    </w:p>
    <w:p w:rsidR="003651CD" w:rsidRPr="00C32334" w:rsidRDefault="003651CD" w:rsidP="003651CD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323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Възлага на Кмета на Община град Пордим да извърши </w:t>
      </w:r>
      <w:proofErr w:type="spellStart"/>
      <w:r w:rsidRPr="00C323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последващи</w:t>
      </w:r>
      <w:proofErr w:type="spellEnd"/>
      <w:r w:rsidRPr="00C323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действия по изпълнение на Решението.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6C2187" w:rsidRDefault="006C2187" w:rsidP="006C2187">
      <w:pPr>
        <w:rPr>
          <w:rFonts w:ascii="Times New Roman" w:hAnsi="Times New Roman" w:cs="Times New Roman"/>
        </w:rPr>
      </w:pPr>
    </w:p>
    <w:p w:rsidR="006C2187" w:rsidRDefault="006C2187" w:rsidP="006C2187">
      <w:pPr>
        <w:rPr>
          <w:rFonts w:ascii="Times New Roman" w:hAnsi="Times New Roman" w:cs="Times New Roman"/>
        </w:rPr>
      </w:pPr>
    </w:p>
    <w:p w:rsidR="006C2187" w:rsidRDefault="006C2187" w:rsidP="006C2187">
      <w:pPr>
        <w:rPr>
          <w:rFonts w:ascii="Times New Roman" w:hAnsi="Times New Roman" w:cs="Times New Roman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6C2187" w:rsidRPr="00480B30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</w:t>
      </w:r>
      <w:r w:rsidRPr="00480B3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КАТЯ ДИМИТРОВА/</w:t>
      </w:r>
    </w:p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/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C2187" w:rsidRDefault="006C2187" w:rsidP="006C2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C2187" w:rsidRDefault="00693395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№19</w:t>
      </w:r>
      <w:r w:rsidR="006C218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8</w:t>
      </w:r>
    </w:p>
    <w:p w:rsidR="006C2187" w:rsidRDefault="0056151F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56151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56151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6151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9-та от дневния ред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E2E9E" w:rsidRPr="003E2E9E" w:rsidRDefault="006C2187" w:rsidP="003E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3E2E9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3E2E9E" w:rsidRPr="003E2E9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Кандидатстване на Община Пордим с проектно предложение по Оперативна програма за храни и/или основно материално подпомагане, процедура за директно предоставяне на безвъзмездна финансова помощ </w:t>
      </w:r>
      <w:r w:rsidR="003E2E9E" w:rsidRPr="003E2E9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BG05FMOP001-5.</w:t>
      </w:r>
      <w:r w:rsidR="003E2E9E" w:rsidRPr="003E2E9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001 „Топъл обяд“.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2187" w:rsidRDefault="001B1793" w:rsidP="006C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BF0F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на основание </w:t>
      </w:r>
      <w:r w:rsidR="00BF0FD4" w:rsidRPr="00353D9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21, ал. 1, т. 23 и ал. 2 от Закона за местното самоуправление и местната администрация</w:t>
      </w:r>
      <w:r w:rsidR="00BF0F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</w:t>
      </w:r>
      <w:r w:rsidR="00BF0F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ане с 12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6C21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C2187" w:rsidRDefault="006C2187" w:rsidP="006C218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332323" w:rsidRPr="00635998" w:rsidRDefault="00332323" w:rsidP="003323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3599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Дава съгласие Община Пордим да подаде проектно предложение по процедура за директно предоставяне на безвъзмездна финансова помощ BG05FMOP001-5.001 „Топъл обяд“ по Оперативна програма за храни и / или основно материално подпомагане.</w:t>
      </w:r>
    </w:p>
    <w:p w:rsidR="00332323" w:rsidRPr="00635998" w:rsidRDefault="00332323" w:rsidP="003323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3599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Определя дейността по предоставяне на топъл обяд, като местна дейност по смисъла на Закона за публичните финанси.</w:t>
      </w:r>
    </w:p>
    <w:p w:rsidR="00332323" w:rsidRPr="00635998" w:rsidRDefault="00332323" w:rsidP="003323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3599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Потвърждава, че дейностите отговарят на приоритетите на Плана за интегрирано развитие на Община Пордим за периода 2021-2027 г.</w:t>
      </w:r>
    </w:p>
    <w:p w:rsidR="00332323" w:rsidRPr="00635998" w:rsidRDefault="00332323" w:rsidP="003323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3599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4. Възлага на Кмета на Община Пордим да подготви всички необходими документи за кандидатстване и да подаде проектното предложение в указания срок. </w:t>
      </w:r>
    </w:p>
    <w:p w:rsidR="00332323" w:rsidRDefault="00332323" w:rsidP="00332323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eastAsia="zh-CN" w:bidi="hi-IN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6C2187" w:rsidRDefault="006C2187" w:rsidP="006C2187">
      <w:pPr>
        <w:rPr>
          <w:rFonts w:ascii="Times New Roman" w:hAnsi="Times New Roman" w:cs="Times New Roman"/>
        </w:rPr>
      </w:pPr>
    </w:p>
    <w:p w:rsidR="006C2187" w:rsidRDefault="006C2187" w:rsidP="006C2187">
      <w:pPr>
        <w:rPr>
          <w:rFonts w:ascii="Times New Roman" w:hAnsi="Times New Roman" w:cs="Times New Roman"/>
        </w:rPr>
      </w:pPr>
    </w:p>
    <w:p w:rsidR="006C2187" w:rsidRDefault="006C2187" w:rsidP="006C2187">
      <w:pPr>
        <w:rPr>
          <w:rFonts w:ascii="Times New Roman" w:hAnsi="Times New Roman" w:cs="Times New Roman"/>
        </w:rPr>
      </w:pP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6C2187" w:rsidRPr="00306C01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6C2187" w:rsidRDefault="006C2187" w:rsidP="006C2187"/>
    <w:p w:rsidR="00FD16C8" w:rsidRDefault="00FD16C8"/>
    <w:p w:rsidR="003D35B8" w:rsidRDefault="003D35B8"/>
    <w:p w:rsidR="003D35B8" w:rsidRDefault="003D35B8"/>
    <w:p w:rsidR="003D35B8" w:rsidRDefault="003D35B8"/>
    <w:p w:rsidR="003D35B8" w:rsidRDefault="003D35B8"/>
    <w:p w:rsidR="003D35B8" w:rsidRDefault="003D35B8"/>
    <w:p w:rsidR="003D35B8" w:rsidRDefault="003D35B8" w:rsidP="003D35B8"/>
    <w:p w:rsidR="003D35B8" w:rsidRDefault="003D35B8" w:rsidP="003D35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D35B8" w:rsidRDefault="003D35B8" w:rsidP="003D35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D35B8" w:rsidRDefault="003D35B8" w:rsidP="003D35B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D35B8" w:rsidRDefault="003D35B8" w:rsidP="003D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D35B8" w:rsidRDefault="003D35B8" w:rsidP="003D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D35B8" w:rsidRDefault="003D35B8" w:rsidP="003D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№19</w:t>
      </w:r>
      <w:r w:rsidR="00F900F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9</w:t>
      </w:r>
    </w:p>
    <w:p w:rsidR="003D35B8" w:rsidRDefault="003D35B8" w:rsidP="003D35B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3D35B8" w:rsidRDefault="003D35B8" w:rsidP="003D35B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D35B8" w:rsidRDefault="003D35B8" w:rsidP="003D35B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 w:rsidR="00F275A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3D35B8" w:rsidRDefault="003D35B8" w:rsidP="003D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977DC" w:rsidRPr="006977DC" w:rsidRDefault="003D35B8" w:rsidP="006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6977D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6977DC" w:rsidRPr="006977D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Приемане Отчет за дейността на Местната комисия за борба срещу противообществените прояви на малолетните и непълнолетните при община Пордим през 2020 година. </w:t>
      </w:r>
    </w:p>
    <w:p w:rsidR="003D35B8" w:rsidRDefault="003D35B8" w:rsidP="003D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D35B8" w:rsidRDefault="003D35B8" w:rsidP="003D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D84AA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D84AA5" w:rsidRPr="00837D7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</w:t>
      </w:r>
      <w:r w:rsidR="00D84AA5" w:rsidRPr="00837D7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</w:t>
      </w:r>
      <w:r w:rsidR="00D84AA5" w:rsidRPr="00837D7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ал. </w:t>
      </w:r>
      <w:proofErr w:type="gramStart"/>
      <w:r w:rsidR="00D84AA5" w:rsidRPr="00837D7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</w:t>
      </w:r>
      <w:r w:rsidR="00D84AA5" w:rsidRPr="00837D7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т. </w:t>
      </w:r>
      <w:r w:rsidR="00D84AA5" w:rsidRPr="00837D7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23</w:t>
      </w:r>
      <w:r w:rsidR="00D84AA5" w:rsidRPr="00837D7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Закона за местното самоуправление и местната админист</w:t>
      </w:r>
      <w:r w:rsidR="00134D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рация и чл.</w:t>
      </w:r>
      <w:proofErr w:type="gramEnd"/>
      <w:r w:rsidR="00134D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7, ал. 2 от ЗБППМН,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D35B8" w:rsidRDefault="003D35B8" w:rsidP="003D35B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5B8" w:rsidRDefault="003D35B8" w:rsidP="003D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D35B8" w:rsidRDefault="003D35B8" w:rsidP="003D35B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537BD8" w:rsidRDefault="00537BD8" w:rsidP="0053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33D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град Пордим на основание чл. 2</w:t>
      </w:r>
      <w:r w:rsidRPr="00D33D1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</w:t>
      </w:r>
      <w:r w:rsidRPr="00D33D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ал. </w:t>
      </w:r>
      <w:proofErr w:type="gramStart"/>
      <w:r w:rsidRPr="00D33D1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</w:t>
      </w:r>
      <w:r w:rsidRPr="00D33D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т. </w:t>
      </w:r>
      <w:r w:rsidRPr="00D33D1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23</w:t>
      </w:r>
      <w:r w:rsidRPr="00D33D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ЗМСМА и чл.</w:t>
      </w:r>
      <w:proofErr w:type="gramEnd"/>
      <w:r w:rsidRPr="00D33D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7, ал. 2 от ЗБППМН одобрява  отчета  за  дейността  на  Местната   комисия   за   борба</w:t>
      </w:r>
      <w:r w:rsidRPr="00D33D1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Pr="00D33D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срещу противообществените прояви на малолетните и непълнолетните в община Пордим през 2020 г.</w:t>
      </w:r>
    </w:p>
    <w:p w:rsidR="003D35B8" w:rsidRDefault="003D35B8" w:rsidP="003D35B8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eastAsia="zh-CN" w:bidi="hi-IN"/>
        </w:rPr>
      </w:pPr>
    </w:p>
    <w:p w:rsidR="003D35B8" w:rsidRDefault="003D35B8" w:rsidP="003D35B8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3D35B8" w:rsidRDefault="003D35B8" w:rsidP="003D35B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3D35B8" w:rsidRDefault="003D35B8" w:rsidP="003D35B8">
      <w:pPr>
        <w:rPr>
          <w:rFonts w:ascii="Times New Roman" w:hAnsi="Times New Roman" w:cs="Times New Roman"/>
        </w:rPr>
      </w:pPr>
    </w:p>
    <w:p w:rsidR="003D35B8" w:rsidRDefault="003D35B8" w:rsidP="003D35B8">
      <w:pPr>
        <w:rPr>
          <w:rFonts w:ascii="Times New Roman" w:hAnsi="Times New Roman" w:cs="Times New Roman"/>
        </w:rPr>
      </w:pPr>
    </w:p>
    <w:p w:rsidR="003D35B8" w:rsidRDefault="003D35B8" w:rsidP="003D35B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D35B8" w:rsidRDefault="003D35B8" w:rsidP="003D35B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3D35B8" w:rsidRPr="00306C01" w:rsidRDefault="003D35B8" w:rsidP="003D35B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3D35B8" w:rsidRDefault="003D35B8" w:rsidP="003D35B8"/>
    <w:p w:rsidR="003D35B8" w:rsidRDefault="003D35B8"/>
    <w:p w:rsidR="000F7475" w:rsidRDefault="000F7475"/>
    <w:p w:rsidR="000F7475" w:rsidRDefault="000F7475"/>
    <w:p w:rsidR="000F7475" w:rsidRDefault="000F7475"/>
    <w:p w:rsidR="000F7475" w:rsidRDefault="000F7475"/>
    <w:p w:rsidR="000F7475" w:rsidRDefault="000F7475"/>
    <w:p w:rsidR="000F7475" w:rsidRDefault="000F7475"/>
    <w:p w:rsidR="000F7475" w:rsidRDefault="000F7475"/>
    <w:p w:rsidR="000F7475" w:rsidRDefault="000F7475"/>
    <w:p w:rsidR="000F7475" w:rsidRDefault="000F7475"/>
    <w:p w:rsidR="000F7475" w:rsidRDefault="000F7475"/>
    <w:p w:rsidR="000F7475" w:rsidRDefault="000F7475" w:rsidP="000F7475"/>
    <w:p w:rsidR="000F7475" w:rsidRDefault="000F7475" w:rsidP="000F74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0F7475" w:rsidRDefault="000F7475" w:rsidP="000F74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0F7475" w:rsidRDefault="000F7475" w:rsidP="000F747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0F7475" w:rsidRDefault="000F7475" w:rsidP="000F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F7475" w:rsidRDefault="000F7475" w:rsidP="000F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0F7475" w:rsidRDefault="002B17FD" w:rsidP="000F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№200</w:t>
      </w:r>
    </w:p>
    <w:p w:rsidR="000F7475" w:rsidRDefault="000F7475" w:rsidP="000F747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0F7475" w:rsidRDefault="000F7475" w:rsidP="000F747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0F7475" w:rsidRDefault="000F7475" w:rsidP="000F747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 w:rsidR="0047478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0F7475" w:rsidRDefault="000F7475" w:rsidP="000F7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F18EA" w:rsidRPr="00B77111" w:rsidRDefault="000F7475" w:rsidP="007F1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F18E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7F18EA" w:rsidRPr="00B7711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Приемане на План за </w:t>
      </w:r>
      <w:proofErr w:type="spellStart"/>
      <w:r w:rsidR="007F18EA" w:rsidRPr="00B7711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младежта</w:t>
      </w:r>
      <w:proofErr w:type="spellEnd"/>
      <w:r w:rsidR="007F18EA" w:rsidRPr="00B7711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за 2021 година, съгласно Закона за </w:t>
      </w:r>
      <w:proofErr w:type="spellStart"/>
      <w:r w:rsidR="007F18EA" w:rsidRPr="00B7711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младежта</w:t>
      </w:r>
      <w:proofErr w:type="spellEnd"/>
      <w:r w:rsidR="007F18EA" w:rsidRPr="00B7711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и Национална стратегия за </w:t>
      </w:r>
      <w:proofErr w:type="spellStart"/>
      <w:r w:rsidR="007F18EA" w:rsidRPr="00B7711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младежта</w:t>
      </w:r>
      <w:proofErr w:type="spellEnd"/>
      <w:r w:rsidR="007F18EA" w:rsidRPr="00B7711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– 2020 година.</w:t>
      </w:r>
    </w:p>
    <w:p w:rsidR="000F7475" w:rsidRDefault="000F7475" w:rsidP="000F7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F7475" w:rsidRDefault="000F7475" w:rsidP="000F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AE56B3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чл. </w:t>
      </w:r>
      <w:r w:rsidR="00AE56B3" w:rsidRPr="00C37920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>21, ал.</w:t>
      </w:r>
      <w:r w:rsidR="00AE56B3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 w:rsidR="00AE56B3" w:rsidRPr="00C37920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>1, т.</w:t>
      </w:r>
      <w:r w:rsidR="00AE56B3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 w:rsidR="00AE56B3" w:rsidRPr="00C37920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>12 от ЗМСМА и във връзка чл.</w:t>
      </w:r>
      <w:r w:rsidR="00AE56B3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 w:rsidR="00AE56B3" w:rsidRPr="00C37920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16 </w:t>
      </w:r>
      <w:r w:rsidR="00775286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ал. 1 от Закона за </w:t>
      </w:r>
      <w:proofErr w:type="spellStart"/>
      <w:r w:rsidR="00775286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>младежта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0F7475" w:rsidRDefault="000F7475" w:rsidP="000F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475" w:rsidRDefault="000F7475" w:rsidP="000F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0F7475" w:rsidRDefault="000F7475" w:rsidP="000F747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CE36BA" w:rsidRDefault="00CE36BA" w:rsidP="00CE36B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692"/>
        <w:jc w:val="both"/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eastAsia="bg-BG"/>
        </w:rPr>
      </w:pPr>
      <w:r w:rsidRPr="00C90C90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eastAsia="bg-BG"/>
        </w:rPr>
        <w:t>На основание чл. 21, ал.</w:t>
      </w:r>
      <w:r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eastAsia="bg-BG"/>
        </w:rPr>
        <w:t xml:space="preserve"> </w:t>
      </w:r>
      <w:r w:rsidRPr="00C90C90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eastAsia="bg-BG"/>
        </w:rPr>
        <w:t xml:space="preserve">1, т. 12 от ЗМСМА и във връзка чл. 16, ал. 1 от </w:t>
      </w:r>
      <w:r w:rsidRPr="00C90C90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Закона за </w:t>
      </w:r>
      <w:proofErr w:type="spellStart"/>
      <w:r w:rsidRPr="00C90C90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>младежта</w:t>
      </w:r>
      <w:proofErr w:type="spellEnd"/>
      <w:r w:rsidRPr="00C90C90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, Общински съвет приема Общински </w:t>
      </w:r>
      <w:r w:rsidRPr="00C90C90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eastAsia="bg-BG"/>
        </w:rPr>
        <w:t xml:space="preserve">план за </w:t>
      </w:r>
      <w:proofErr w:type="spellStart"/>
      <w:r w:rsidRPr="00C90C90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eastAsia="bg-BG"/>
        </w:rPr>
        <w:t>младежта</w:t>
      </w:r>
      <w:proofErr w:type="spellEnd"/>
      <w:r w:rsidRPr="00C90C90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eastAsia="bg-BG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90C90">
          <w:rPr>
            <w:rFonts w:ascii="Times New Roman" w:eastAsia="Times New Roman" w:hAnsi="Times New Roman" w:cs="Times New Roman"/>
            <w:noProof w:val="0"/>
            <w:spacing w:val="-5"/>
            <w:sz w:val="24"/>
            <w:szCs w:val="24"/>
            <w:lang w:eastAsia="bg-BG"/>
          </w:rPr>
          <w:t>2021 г</w:t>
        </w:r>
      </w:smartTag>
      <w:r w:rsidRPr="00C90C90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eastAsia="bg-BG"/>
        </w:rPr>
        <w:t xml:space="preserve">. </w:t>
      </w:r>
    </w:p>
    <w:p w:rsidR="000F7475" w:rsidRDefault="000F7475" w:rsidP="000F7475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0F7475" w:rsidRDefault="000F7475" w:rsidP="000F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0F7475" w:rsidRDefault="000F7475" w:rsidP="000F7475">
      <w:pPr>
        <w:rPr>
          <w:rFonts w:ascii="Times New Roman" w:hAnsi="Times New Roman" w:cs="Times New Roman"/>
        </w:rPr>
      </w:pPr>
    </w:p>
    <w:p w:rsidR="000F7475" w:rsidRDefault="000F7475" w:rsidP="000F7475">
      <w:pPr>
        <w:rPr>
          <w:rFonts w:ascii="Times New Roman" w:hAnsi="Times New Roman" w:cs="Times New Roman"/>
        </w:rPr>
      </w:pPr>
    </w:p>
    <w:p w:rsidR="000F7475" w:rsidRDefault="000F7475" w:rsidP="000F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F7475" w:rsidRDefault="000F7475" w:rsidP="000F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0F7475" w:rsidRPr="00306C01" w:rsidRDefault="000F7475" w:rsidP="000F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0F7475" w:rsidRDefault="000F7475" w:rsidP="000F7475"/>
    <w:p w:rsidR="000F7475" w:rsidRDefault="000F7475"/>
    <w:p w:rsidR="00E4560F" w:rsidRDefault="00E4560F"/>
    <w:p w:rsidR="00E4560F" w:rsidRDefault="00E4560F"/>
    <w:p w:rsidR="00E4560F" w:rsidRDefault="00E4560F"/>
    <w:p w:rsidR="00E4560F" w:rsidRDefault="00E4560F"/>
    <w:p w:rsidR="00E4560F" w:rsidRDefault="00E4560F"/>
    <w:p w:rsidR="00E4560F" w:rsidRDefault="00E4560F"/>
    <w:p w:rsidR="00E4560F" w:rsidRDefault="00E4560F"/>
    <w:p w:rsidR="00E4560F" w:rsidRDefault="00E4560F"/>
    <w:p w:rsidR="00E4560F" w:rsidRDefault="00E4560F"/>
    <w:p w:rsidR="00E4560F" w:rsidRDefault="00E4560F"/>
    <w:p w:rsidR="00E4560F" w:rsidRDefault="00E4560F"/>
    <w:p w:rsidR="00E4560F" w:rsidRDefault="00E4560F"/>
    <w:p w:rsidR="00E4560F" w:rsidRDefault="00E4560F" w:rsidP="00E4560F"/>
    <w:p w:rsidR="00E4560F" w:rsidRDefault="00E4560F" w:rsidP="00E456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E4560F" w:rsidRDefault="00E4560F" w:rsidP="00E456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E4560F" w:rsidRDefault="00E4560F" w:rsidP="00E4560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E4560F" w:rsidRDefault="00E4560F" w:rsidP="00E45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4560F" w:rsidRDefault="00E4560F" w:rsidP="00E45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E4560F" w:rsidRDefault="00D22F1A" w:rsidP="00E45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№201</w:t>
      </w:r>
    </w:p>
    <w:p w:rsidR="00E4560F" w:rsidRDefault="00E4560F" w:rsidP="00E4560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E4560F" w:rsidRDefault="00E4560F" w:rsidP="00E4560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E4560F" w:rsidRDefault="00E4560F" w:rsidP="00E4560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 w:rsidR="00FD35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E4560F" w:rsidRDefault="00E4560F" w:rsidP="00E45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F20F5" w:rsidRPr="006F20F5" w:rsidRDefault="00E4560F" w:rsidP="006F2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6F20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6F20F5" w:rsidRPr="006F20F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Програма за развитие на читалищната дейност в община Пордим през 2021 година.</w:t>
      </w:r>
    </w:p>
    <w:p w:rsidR="00E4560F" w:rsidRDefault="00E4560F" w:rsidP="00E45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4560F" w:rsidRDefault="00E4560F" w:rsidP="00E45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881CC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на основание чл. 21, ал. 1, т. 12 от ЗМСМА и чл. 26а, ал. 2 от Закона за народните читалища</w:t>
      </w:r>
      <w:r w:rsidR="00881CC1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E4560F" w:rsidRDefault="00E4560F" w:rsidP="00E4560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60F" w:rsidRDefault="00E4560F" w:rsidP="00E45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E4560F" w:rsidRDefault="00E4560F" w:rsidP="00E45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253879" w:rsidRDefault="00253879" w:rsidP="00253879">
      <w:pPr>
        <w:pStyle w:val="a4"/>
        <w:numPr>
          <w:ilvl w:val="0"/>
          <w:numId w:val="34"/>
        </w:numPr>
        <w:spacing w:after="0"/>
        <w:ind w:left="357" w:firstLine="352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Приема Програма за развитие на читалищната дейност през 2021 година в община Пордим.</w:t>
      </w:r>
    </w:p>
    <w:p w:rsidR="00E4560F" w:rsidRDefault="00E4560F" w:rsidP="00E4560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E4560F" w:rsidRDefault="00E4560F" w:rsidP="00E4560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E4560F" w:rsidRDefault="00E4560F" w:rsidP="00E4560F">
      <w:pPr>
        <w:rPr>
          <w:rFonts w:ascii="Times New Roman" w:hAnsi="Times New Roman" w:cs="Times New Roman"/>
        </w:rPr>
      </w:pPr>
    </w:p>
    <w:p w:rsidR="00E4560F" w:rsidRDefault="00E4560F" w:rsidP="00E4560F">
      <w:pPr>
        <w:rPr>
          <w:rFonts w:ascii="Times New Roman" w:hAnsi="Times New Roman" w:cs="Times New Roman"/>
        </w:rPr>
      </w:pPr>
    </w:p>
    <w:p w:rsidR="00E4560F" w:rsidRDefault="00E4560F" w:rsidP="00E4560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E4560F" w:rsidRDefault="00E4560F" w:rsidP="00E4560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E4560F" w:rsidRPr="00306C01" w:rsidRDefault="00E4560F" w:rsidP="00E4560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E4560F" w:rsidRDefault="00E4560F" w:rsidP="00E4560F"/>
    <w:p w:rsidR="00E4560F" w:rsidRDefault="00E4560F"/>
    <w:p w:rsidR="001F57D8" w:rsidRDefault="001F57D8"/>
    <w:p w:rsidR="001F57D8" w:rsidRDefault="001F57D8"/>
    <w:p w:rsidR="001F57D8" w:rsidRDefault="001F57D8"/>
    <w:p w:rsidR="001F57D8" w:rsidRDefault="001F57D8"/>
    <w:p w:rsidR="001F57D8" w:rsidRDefault="001F57D8"/>
    <w:p w:rsidR="001F57D8" w:rsidRDefault="001F57D8"/>
    <w:p w:rsidR="001F57D8" w:rsidRDefault="001F57D8"/>
    <w:p w:rsidR="001F57D8" w:rsidRDefault="001F57D8"/>
    <w:p w:rsidR="001F57D8" w:rsidRDefault="001F57D8"/>
    <w:p w:rsidR="001F57D8" w:rsidRDefault="001F57D8"/>
    <w:p w:rsidR="001F57D8" w:rsidRDefault="001F57D8"/>
    <w:p w:rsidR="001F57D8" w:rsidRDefault="001F57D8"/>
    <w:p w:rsidR="001F57D8" w:rsidRDefault="001F57D8" w:rsidP="001F57D8"/>
    <w:p w:rsidR="001F57D8" w:rsidRDefault="001F57D8" w:rsidP="001F57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1F57D8" w:rsidRDefault="001F57D8" w:rsidP="001F57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1F57D8" w:rsidRDefault="001F57D8" w:rsidP="001F57D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1F57D8" w:rsidRDefault="001F57D8" w:rsidP="001F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F57D8" w:rsidRDefault="001F57D8" w:rsidP="001F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1F57D8" w:rsidRDefault="00F333C2" w:rsidP="001F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№202</w:t>
      </w:r>
    </w:p>
    <w:p w:rsidR="001F57D8" w:rsidRDefault="001F57D8" w:rsidP="001F57D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1F57D8" w:rsidRDefault="001F57D8" w:rsidP="001F57D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1F57D8" w:rsidRDefault="001F57D8" w:rsidP="001F57D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 w:rsidR="009529B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1F57D8" w:rsidRDefault="001F57D8" w:rsidP="001F5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116B5" w:rsidRPr="00B116B5" w:rsidRDefault="001F57D8" w:rsidP="00B1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B116B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B116B5" w:rsidRPr="00B116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финансовите отчети на спортните клубове от община Пордим, субсидирани през 2020 г. от общинския бюджет.</w:t>
      </w:r>
    </w:p>
    <w:p w:rsidR="001F57D8" w:rsidRDefault="001F57D8" w:rsidP="001F5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F57D8" w:rsidRDefault="001F57D8" w:rsidP="00E22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6B0F6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6B0F61">
        <w:rPr>
          <w:rFonts w:ascii="Times New Roman" w:hAnsi="Times New Roman" w:cs="Times New Roman"/>
          <w:sz w:val="24"/>
          <w:szCs w:val="24"/>
        </w:rPr>
        <w:t>чл. 21, ал. 1, т. 6 и чл. 27, ал. 5 от Закона за местното самоуправление и местната администрация /ЗМСМА/ и Решение на Общински съвет гр. Пордим  №111 от 30.06.2020 г.,</w:t>
      </w:r>
      <w:r w:rsidR="00E22FC5">
        <w:rPr>
          <w:rFonts w:ascii="Times New Roman" w:hAnsi="Times New Roman" w:cs="Times New Roman"/>
          <w:sz w:val="24"/>
          <w:szCs w:val="24"/>
        </w:rPr>
        <w:t xml:space="preserve"> след поименно гласуване</w:t>
      </w:r>
      <w:r w:rsidR="006B0F61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1F57D8" w:rsidRDefault="001F57D8" w:rsidP="001F57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7D8" w:rsidRDefault="001F57D8" w:rsidP="001F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1F57D8" w:rsidRDefault="001F57D8" w:rsidP="001F57D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79616B" w:rsidRDefault="0079616B" w:rsidP="0079616B">
      <w:pPr>
        <w:pStyle w:val="a4"/>
        <w:numPr>
          <w:ilvl w:val="3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отчета на Футболен клуб „Пордим – 2017“ гр. Пордим за изразходваните финансови средства през 2020 г., отпуснати като субсидия  от дейност 714 „Спортни бази и спорт за всички“ - §43-00 „Субсидии за нефинансови предприятия“ от бюджета на община Пордим за 2020 г.;</w:t>
      </w:r>
    </w:p>
    <w:p w:rsidR="0079616B" w:rsidRDefault="0079616B" w:rsidP="0079616B">
      <w:pPr>
        <w:pStyle w:val="a4"/>
        <w:numPr>
          <w:ilvl w:val="3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отчета на Сдружение  Футболен клуб „Ботев – 2005“ с. Вълчитрън за изразходваните финансови средства през 2020 г., отпуснати като субсидия от дейност 714 „Спортни бази и спорт за всички“ - §43-00 „Субсидии за нефинансови предприятия“ от бюджета на община Пордим за 2020 г.;</w:t>
      </w:r>
    </w:p>
    <w:p w:rsidR="0079616B" w:rsidRDefault="0079616B" w:rsidP="0079616B">
      <w:pPr>
        <w:pStyle w:val="a4"/>
        <w:numPr>
          <w:ilvl w:val="3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отчета на Футболен клуб „Виная“ с. Згалево за изразходваните финансови средства през 2020 г., отпуснати като субсидия от дейност 714 „Спортни бази и спорт за всички“ - §43-00 „Субсидии за нефинансови предприятия“ от бюджета на община Пордим за 2020 г.;</w:t>
      </w:r>
    </w:p>
    <w:p w:rsidR="0079616B" w:rsidRDefault="0079616B" w:rsidP="0079616B">
      <w:pPr>
        <w:pStyle w:val="a4"/>
        <w:numPr>
          <w:ilvl w:val="3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отчета на Клуб по конен спорт „Ген. Тотлебен“ с. Тотлебен за изразходваните финансови средства през 2020 г., отпуснати като субсидия от дейност 714 „Спортни бази и спорт за всички“ - §43-00 „Субсидии за нефинансови предприятия“ от бюджета на община Пордим за 2020 г.</w:t>
      </w:r>
    </w:p>
    <w:p w:rsidR="001F57D8" w:rsidRDefault="001F57D8" w:rsidP="001F57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1F57D8" w:rsidRDefault="001F57D8" w:rsidP="001F57D8">
      <w:pPr>
        <w:rPr>
          <w:rFonts w:ascii="Times New Roman" w:hAnsi="Times New Roman" w:cs="Times New Roman"/>
        </w:rPr>
      </w:pPr>
    </w:p>
    <w:p w:rsidR="001F57D8" w:rsidRDefault="001F57D8" w:rsidP="001F57D8">
      <w:pPr>
        <w:rPr>
          <w:rFonts w:ascii="Times New Roman" w:hAnsi="Times New Roman" w:cs="Times New Roman"/>
        </w:rPr>
      </w:pPr>
    </w:p>
    <w:p w:rsidR="001F57D8" w:rsidRDefault="001F57D8" w:rsidP="001F57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1F57D8" w:rsidRDefault="001F57D8" w:rsidP="001F57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1F57D8" w:rsidRPr="00306C01" w:rsidRDefault="001F57D8" w:rsidP="001F57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1F57D8" w:rsidRDefault="001F57D8" w:rsidP="001F57D8"/>
    <w:p w:rsidR="001F57D8" w:rsidRDefault="001F57D8"/>
    <w:p w:rsidR="001F57D8" w:rsidRDefault="001F57D8"/>
    <w:p w:rsidR="00EF74F2" w:rsidRDefault="00EF74F2"/>
    <w:p w:rsidR="00EF74F2" w:rsidRDefault="00EF74F2"/>
    <w:p w:rsidR="00EF74F2" w:rsidRDefault="00EF74F2" w:rsidP="00EF74F2"/>
    <w:p w:rsidR="00EF74F2" w:rsidRDefault="00EF74F2" w:rsidP="00EF7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EF74F2" w:rsidRDefault="00EF74F2" w:rsidP="00EF7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EF74F2" w:rsidRDefault="00EF74F2" w:rsidP="00EF74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EF74F2" w:rsidRDefault="00EF74F2" w:rsidP="00EF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F74F2" w:rsidRDefault="00EF74F2" w:rsidP="00EF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EF74F2" w:rsidRDefault="00DF3AE0" w:rsidP="00EF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№203</w:t>
      </w:r>
    </w:p>
    <w:p w:rsidR="00EF74F2" w:rsidRDefault="00EF74F2" w:rsidP="00EF74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EF74F2" w:rsidRDefault="00EF74F2" w:rsidP="00EF74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EF74F2" w:rsidRDefault="00EF74F2" w:rsidP="00EF74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 w:rsidR="00CD525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EF74F2" w:rsidRDefault="00EF74F2" w:rsidP="00EF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D0000" w:rsidRPr="007D0000" w:rsidRDefault="00EF74F2" w:rsidP="007D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7D0000"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Одобряване на Подробно </w:t>
      </w:r>
      <w:proofErr w:type="spellStart"/>
      <w:r w:rsidR="007D0000"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устройствен</w:t>
      </w:r>
      <w:proofErr w:type="spellEnd"/>
      <w:r w:rsidR="007D0000"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план – План за улична регулация </w:t>
      </w:r>
      <w:r w:rsidR="007D0000"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="007D0000"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ПУП-ПУР</w:t>
      </w:r>
      <w:r w:rsidR="007D0000"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="007D0000"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, в обхвата на ОК 220 до ОК 176, УПИ </w:t>
      </w:r>
      <w:r w:rsidR="007D0000"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V</w:t>
      </w:r>
      <w:r w:rsidR="007D0000"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„За озеленяване“ и УПИ </w:t>
      </w:r>
      <w:r w:rsidR="007D0000"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IV</w:t>
      </w:r>
      <w:r w:rsidR="007D0000"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-708 „За административно търговска обслужваща дейност, безвредни производствени и занаятчийски дейности“ в кв. 47, по плана на гр. Пордим, общ. Пордим, </w:t>
      </w:r>
      <w:proofErr w:type="spellStart"/>
      <w:r w:rsidR="007D0000"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обл</w:t>
      </w:r>
      <w:proofErr w:type="spellEnd"/>
      <w:r w:rsidR="007D0000" w:rsidRPr="007D000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. Плевен.</w:t>
      </w:r>
    </w:p>
    <w:p w:rsidR="00EF74F2" w:rsidRDefault="00EF74F2" w:rsidP="00EF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F74F2" w:rsidRDefault="00EF74F2" w:rsidP="0098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674340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674340" w:rsidRPr="00110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67434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674340" w:rsidRPr="00110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21, ал.</w:t>
      </w:r>
      <w:r w:rsidR="0067434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674340" w:rsidRPr="00110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1, т.</w:t>
      </w:r>
      <w:r w:rsidR="0067434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674340" w:rsidRPr="00110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11 от Закона за местното самоуправление и местната администрация (ЗМСМА), чл.</w:t>
      </w:r>
      <w:r w:rsidR="0067434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674340" w:rsidRPr="00110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21, ал.</w:t>
      </w:r>
      <w:r w:rsidR="0067434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674340" w:rsidRPr="00110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1, т.</w:t>
      </w:r>
      <w:r w:rsidR="0067434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674340" w:rsidRPr="00110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8, чл.</w:t>
      </w:r>
      <w:r w:rsidR="0067434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674340" w:rsidRPr="00110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27, ал.</w:t>
      </w:r>
      <w:r w:rsidR="0067434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674340" w:rsidRPr="00110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 от ЗМСМА, чл.</w:t>
      </w:r>
      <w:r w:rsidR="0067434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674340" w:rsidRPr="00110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129, ал.</w:t>
      </w:r>
      <w:r w:rsidR="0067434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674340" w:rsidRPr="00110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 от Закона за устройство на територията (ЗУТ), чл.</w:t>
      </w:r>
      <w:r w:rsidR="0067434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674340" w:rsidRPr="00110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6, ал.</w:t>
      </w:r>
      <w:r w:rsidR="0067434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674340" w:rsidRPr="00110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 от Закона за общинската собственост (ЗОС) и във връзка с гор</w:t>
      </w:r>
      <w:r w:rsidR="0067434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 изложеното</w:t>
      </w:r>
      <w:r w:rsidR="009862C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 поименно гласуване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 w:rsidR="00D668F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EF74F2" w:rsidRDefault="00EF74F2" w:rsidP="00EF74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4F2" w:rsidRDefault="00EF74F2" w:rsidP="00EF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EF74F2" w:rsidRDefault="00EF74F2" w:rsidP="00EF74F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980F34" w:rsidRPr="00FC533D" w:rsidRDefault="00980F34" w:rsidP="00980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C533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Одобрява</w:t>
      </w:r>
      <w:r w:rsidRPr="00FC533D">
        <w:rPr>
          <w:rFonts w:ascii="Times New Roman" w:eastAsia="Times New Roman" w:hAnsi="Times New Roman" w:cs="Times New Roman"/>
          <w:noProof w:val="0"/>
          <w:spacing w:val="-8"/>
          <w:sz w:val="24"/>
          <w:szCs w:val="24"/>
          <w:lang w:eastAsia="bg-BG"/>
        </w:rPr>
        <w:t xml:space="preserve"> </w:t>
      </w:r>
      <w:r w:rsidRPr="00FC533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ПУП – ПУР, в обхвата от ОК 220 до ОК 176, УПИ V „За озеленяване“ и УПИ ІV-708 „За административно търговска обслужваща дейност, безвредни производствени и занаятчийски дейности“ в кв.47, по плана на гр. Пордим, общ. Пордим, </w:t>
      </w:r>
      <w:proofErr w:type="spellStart"/>
      <w:r w:rsidRPr="00FC533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обл</w:t>
      </w:r>
      <w:proofErr w:type="spellEnd"/>
      <w:r w:rsidRPr="00FC533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Плевен.</w:t>
      </w:r>
    </w:p>
    <w:p w:rsidR="00980F34" w:rsidRPr="00FC533D" w:rsidRDefault="00980F34" w:rsidP="00980F34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C533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Пътното платно запазва към момента установената ширина от 5,00м, а предвиденото </w:t>
      </w:r>
      <w:proofErr w:type="spellStart"/>
      <w:r w:rsidRPr="00FC533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уширение</w:t>
      </w:r>
      <w:proofErr w:type="spellEnd"/>
      <w:r w:rsidRPr="00FC533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при ОК 175 да остане като </w:t>
      </w:r>
      <w:proofErr w:type="spellStart"/>
      <w:r w:rsidRPr="00FC533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придаваеми</w:t>
      </w:r>
      <w:proofErr w:type="spellEnd"/>
      <w:r w:rsidRPr="00FC533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площи към уличната регулация, като се разпредели както следва:</w:t>
      </w:r>
    </w:p>
    <w:p w:rsidR="00980F34" w:rsidRPr="00FC533D" w:rsidRDefault="00980F34" w:rsidP="00980F34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C533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към общински имот УПИ V „За озеленяване“ в квартал 47, гр. Пордим се придава площ от 365 кв.м;</w:t>
      </w:r>
    </w:p>
    <w:p w:rsidR="00980F34" w:rsidRPr="00FC533D" w:rsidRDefault="00980F34" w:rsidP="00980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C533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към частен имот УПИ ІV-708 „За административно търговско обслужваща дейност, безвредни производствени и занаятчийски дейности“ в квартал 47, гр. Пордим се придава площ от 210 кв.м.</w:t>
      </w:r>
    </w:p>
    <w:p w:rsidR="00EF74F2" w:rsidRDefault="00EF74F2" w:rsidP="00EF74F2">
      <w:pPr>
        <w:rPr>
          <w:rFonts w:ascii="Times New Roman" w:hAnsi="Times New Roman" w:cs="Times New Roman"/>
        </w:rPr>
      </w:pPr>
    </w:p>
    <w:p w:rsidR="00AC6B7E" w:rsidRDefault="00AC6B7E" w:rsidP="00EF74F2">
      <w:pPr>
        <w:rPr>
          <w:rFonts w:ascii="Times New Roman" w:hAnsi="Times New Roman" w:cs="Times New Roman"/>
        </w:rPr>
      </w:pPr>
    </w:p>
    <w:p w:rsidR="00AC6B7E" w:rsidRDefault="00AC6B7E" w:rsidP="00EF74F2">
      <w:pPr>
        <w:rPr>
          <w:rFonts w:ascii="Times New Roman" w:hAnsi="Times New Roman" w:cs="Times New Roman"/>
        </w:rPr>
      </w:pPr>
    </w:p>
    <w:p w:rsidR="00AC6B7E" w:rsidRDefault="00AC6B7E" w:rsidP="00EF74F2">
      <w:pPr>
        <w:rPr>
          <w:rFonts w:ascii="Times New Roman" w:hAnsi="Times New Roman" w:cs="Times New Roman"/>
        </w:rPr>
      </w:pPr>
    </w:p>
    <w:p w:rsidR="00EF74F2" w:rsidRDefault="00EF74F2" w:rsidP="00EF74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EF74F2" w:rsidRDefault="00EF74F2" w:rsidP="00EF74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EF74F2" w:rsidRPr="00306C01" w:rsidRDefault="00EF74F2" w:rsidP="00EF74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EF74F2" w:rsidRDefault="00EF74F2" w:rsidP="00EF74F2"/>
    <w:p w:rsidR="00EF74F2" w:rsidRDefault="00EF74F2"/>
    <w:p w:rsidR="007058CE" w:rsidRDefault="007058CE"/>
    <w:p w:rsidR="007058CE" w:rsidRDefault="007058CE"/>
    <w:p w:rsidR="007058CE" w:rsidRDefault="007058CE"/>
    <w:p w:rsidR="007058CE" w:rsidRDefault="007058CE"/>
    <w:p w:rsidR="007058CE" w:rsidRDefault="007058CE" w:rsidP="007058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7058CE" w:rsidRDefault="007058CE" w:rsidP="007058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7058CE" w:rsidRDefault="007058CE" w:rsidP="007058C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7058CE" w:rsidRDefault="007058CE" w:rsidP="0070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058CE" w:rsidRDefault="007058CE" w:rsidP="0070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7058CE" w:rsidRDefault="007058CE" w:rsidP="0070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№204</w:t>
      </w:r>
    </w:p>
    <w:p w:rsidR="007058CE" w:rsidRDefault="007058CE" w:rsidP="007058C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7058CE" w:rsidRDefault="007058CE" w:rsidP="007058C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7058CE" w:rsidRDefault="007058CE" w:rsidP="007058C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 w:rsidR="005C371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7058CE" w:rsidRDefault="007058CE" w:rsidP="00705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02B8A" w:rsidRPr="00702B8A" w:rsidRDefault="007058CE" w:rsidP="0070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02B8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702B8A" w:rsidRPr="00702B8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Приемане на експертна пазарна оценка на имот, частна общинска собственост, </w:t>
      </w:r>
      <w:proofErr w:type="spellStart"/>
      <w:r w:rsidR="00702B8A" w:rsidRPr="00702B8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находящ</w:t>
      </w:r>
      <w:proofErr w:type="spellEnd"/>
      <w:r w:rsidR="00702B8A" w:rsidRPr="00702B8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се в землището на с. Згалево.</w:t>
      </w:r>
    </w:p>
    <w:p w:rsidR="007058CE" w:rsidRDefault="007058CE" w:rsidP="00705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058CE" w:rsidRDefault="007058CE" w:rsidP="0070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41076F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8, от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Закона за местното самоуправление и местната администрация /ЗМСМА/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 чл.</w:t>
      </w:r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Закона за </w:t>
      </w:r>
      <w:proofErr w:type="spellStart"/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/ЗОС/, чл.</w:t>
      </w:r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чл.</w:t>
      </w:r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39, ал.</w:t>
      </w:r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 и чл.</w:t>
      </w:r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51, ал.</w:t>
      </w:r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 </w:t>
      </w:r>
      <w:proofErr w:type="spellStart"/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Програмата</w:t>
      </w:r>
      <w:proofErr w:type="spellEnd"/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управление</w:t>
      </w:r>
      <w:proofErr w:type="gramEnd"/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41076F"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</w:t>
      </w:r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ност</w:t>
      </w:r>
      <w:proofErr w:type="spellEnd"/>
      <w:r w:rsidR="0041076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2020 г.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 поименно гласуване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 w:rsidR="00DD191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7058CE" w:rsidRDefault="007058CE" w:rsidP="007058C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CE" w:rsidRDefault="007058CE" w:rsidP="0070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7058CE" w:rsidRDefault="007058CE" w:rsidP="007058C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CF7B56" w:rsidRPr="00F65554" w:rsidRDefault="00CF7B56" w:rsidP="00CF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1. Приема </w:t>
      </w:r>
      <w:proofErr w:type="spellStart"/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експертна</w:t>
      </w:r>
      <w:proofErr w:type="spellEnd"/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на </w:t>
      </w: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имот, частна общинска собственост </w:t>
      </w:r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–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дворно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място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, с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учредено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възмездно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 право на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строеж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 от 100 м</w:t>
      </w:r>
      <w:proofErr w:type="gramStart"/>
      <w:r w:rsidRPr="00F65554">
        <w:rPr>
          <w:rFonts w:ascii="Times New Roman" w:hAnsi="Times New Roman"/>
          <w:noProof w:val="0"/>
          <w:sz w:val="24"/>
          <w:szCs w:val="24"/>
          <w:vertAlign w:val="superscript"/>
          <w:lang w:val="ru-RU"/>
        </w:rPr>
        <w:t>2</w:t>
      </w:r>
      <w:proofErr w:type="gram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съставляващо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 УПИ V-7, кв. 48 и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площ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 870 м</w:t>
      </w:r>
      <w:r w:rsidRPr="00F65554">
        <w:rPr>
          <w:rFonts w:ascii="Times New Roman" w:hAnsi="Times New Roman"/>
          <w:noProof w:val="0"/>
          <w:sz w:val="24"/>
          <w:szCs w:val="24"/>
          <w:vertAlign w:val="superscript"/>
          <w:lang w:val="ru-RU"/>
        </w:rPr>
        <w:t>2</w:t>
      </w:r>
      <w:r w:rsidRPr="00F65554">
        <w:rPr>
          <w:rFonts w:ascii="Times New Roman" w:hAnsi="Times New Roman"/>
          <w:noProof w:val="0"/>
          <w:sz w:val="24"/>
          <w:szCs w:val="24"/>
        </w:rPr>
        <w:t>, по плана на с. Згалево, АОС № 451 от 05.03.2001 г</w:t>
      </w: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., съгласно доклад за пазарна оценка </w:t>
      </w: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независим </w:t>
      </w:r>
      <w:proofErr w:type="spellStart"/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на </w:t>
      </w: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стойност</w:t>
      </w: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6 960 лв. /шест хиляди деветстотин и шестдесет лева/ без ДДС.</w:t>
      </w:r>
    </w:p>
    <w:p w:rsidR="00CF7B56" w:rsidRPr="00F65554" w:rsidRDefault="00CF7B56" w:rsidP="00CF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</w:t>
      </w: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цена за продажба </w:t>
      </w: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на </w:t>
      </w: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имот, частна общинска собственост - 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дворно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място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, с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учредено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възмездно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 право на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строеж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 от 100 м</w:t>
      </w:r>
      <w:r w:rsidRPr="00F65554">
        <w:rPr>
          <w:rFonts w:ascii="Times New Roman" w:hAnsi="Times New Roman"/>
          <w:noProof w:val="0"/>
          <w:sz w:val="24"/>
          <w:szCs w:val="24"/>
          <w:vertAlign w:val="superscript"/>
          <w:lang w:val="ru-RU"/>
        </w:rPr>
        <w:t>2</w:t>
      </w:r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съставляващо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 УПИ V-7, кв. </w:t>
      </w:r>
      <w:proofErr w:type="gram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48</w:t>
      </w:r>
      <w:r w:rsidRPr="00F65554">
        <w:rPr>
          <w:rFonts w:ascii="Times New Roman" w:hAnsi="Times New Roman"/>
          <w:noProof w:val="0"/>
          <w:sz w:val="24"/>
          <w:szCs w:val="24"/>
        </w:rPr>
        <w:t>, АОС № 451 от 05.03.2001 г</w:t>
      </w: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 и </w:t>
      </w:r>
      <w:proofErr w:type="spellStart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>площ</w:t>
      </w:r>
      <w:proofErr w:type="spellEnd"/>
      <w:r w:rsidRPr="00F65554">
        <w:rPr>
          <w:rFonts w:ascii="Times New Roman" w:hAnsi="Times New Roman"/>
          <w:noProof w:val="0"/>
          <w:sz w:val="24"/>
          <w:szCs w:val="24"/>
          <w:lang w:val="ru-RU"/>
        </w:rPr>
        <w:t xml:space="preserve"> 870</w:t>
      </w:r>
      <w:r w:rsidRPr="00F65554">
        <w:rPr>
          <w:rFonts w:ascii="Times New Roman" w:hAnsi="Times New Roman"/>
          <w:noProof w:val="0"/>
          <w:sz w:val="24"/>
          <w:szCs w:val="24"/>
        </w:rPr>
        <w:t xml:space="preserve">, по плана на с. Згалево, </w:t>
      </w: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 размер на 6 960 лв. /шест хиляди деветстотин и шестдесет лева/ без ДДС</w:t>
      </w:r>
      <w:proofErr w:type="gramEnd"/>
    </w:p>
    <w:p w:rsidR="00CF7B56" w:rsidRPr="00F65554" w:rsidRDefault="00CF7B56" w:rsidP="00CF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Дава съгласие за продажба на горепосочения имот.</w:t>
      </w:r>
    </w:p>
    <w:p w:rsidR="00CF7B56" w:rsidRPr="00F65554" w:rsidRDefault="00CF7B56" w:rsidP="00CF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4. Одобрява проектодоговор за покупко–продажба.</w:t>
      </w:r>
    </w:p>
    <w:p w:rsidR="00CF7B56" w:rsidRPr="00F65554" w:rsidRDefault="00CF7B56" w:rsidP="00CF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F655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 Възлага на Кмета на община Пордим да сключи договор за покупко-продажба.</w:t>
      </w:r>
    </w:p>
    <w:p w:rsidR="00CF7B56" w:rsidRDefault="00CF7B56" w:rsidP="00CF7B56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:rsidR="007058CE" w:rsidRDefault="007058CE" w:rsidP="007058CE">
      <w:pPr>
        <w:rPr>
          <w:rFonts w:ascii="Times New Roman" w:hAnsi="Times New Roman" w:cs="Times New Roman"/>
        </w:rPr>
      </w:pPr>
    </w:p>
    <w:p w:rsidR="007058CE" w:rsidRDefault="007058CE" w:rsidP="007058CE">
      <w:pPr>
        <w:rPr>
          <w:rFonts w:ascii="Times New Roman" w:hAnsi="Times New Roman" w:cs="Times New Roman"/>
        </w:rPr>
      </w:pPr>
    </w:p>
    <w:p w:rsidR="007058CE" w:rsidRDefault="007058CE" w:rsidP="007058CE">
      <w:pPr>
        <w:rPr>
          <w:rFonts w:ascii="Times New Roman" w:hAnsi="Times New Roman" w:cs="Times New Roman"/>
        </w:rPr>
      </w:pPr>
    </w:p>
    <w:p w:rsidR="007058CE" w:rsidRDefault="007058CE" w:rsidP="007058CE">
      <w:pPr>
        <w:rPr>
          <w:rFonts w:ascii="Times New Roman" w:hAnsi="Times New Roman" w:cs="Times New Roman"/>
        </w:rPr>
      </w:pPr>
    </w:p>
    <w:p w:rsidR="007058CE" w:rsidRDefault="007058CE" w:rsidP="007058C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7058CE" w:rsidRDefault="007058CE" w:rsidP="007058C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7058CE" w:rsidRPr="00306C01" w:rsidRDefault="007058CE" w:rsidP="007058C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7058CE" w:rsidRDefault="007058CE" w:rsidP="007058CE"/>
    <w:p w:rsidR="007058CE" w:rsidRDefault="007058CE"/>
    <w:p w:rsidR="00BF4B31" w:rsidRDefault="00BF4B31"/>
    <w:p w:rsidR="00BF4B31" w:rsidRDefault="00BF4B31"/>
    <w:p w:rsidR="00BF4B31" w:rsidRDefault="00BF4B31"/>
    <w:p w:rsidR="00BF4B31" w:rsidRDefault="00BF4B31"/>
    <w:p w:rsidR="00BF4B31" w:rsidRDefault="00BF4B31"/>
    <w:p w:rsidR="00BF4B31" w:rsidRDefault="00BF4B31" w:rsidP="00BF4B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BF4B31" w:rsidRDefault="00BF4B31" w:rsidP="00BF4B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BF4B31" w:rsidRDefault="00BF4B31" w:rsidP="00BF4B3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BF4B31" w:rsidRDefault="00BF4B31" w:rsidP="00BF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F4B31" w:rsidRDefault="00BF4B31" w:rsidP="00BF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BF4B31" w:rsidRDefault="00BF4B31" w:rsidP="00BF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№205</w:t>
      </w:r>
    </w:p>
    <w:p w:rsidR="00BF4B31" w:rsidRDefault="00BF4B31" w:rsidP="00BF4B3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BF4B31" w:rsidRDefault="00BF4B31" w:rsidP="00BF4B3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BF4B31" w:rsidRDefault="00BF4B31" w:rsidP="00BF4B3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16-та от дневния ред</w:t>
      </w:r>
    </w:p>
    <w:p w:rsidR="00BF4B31" w:rsidRDefault="00BF4B31" w:rsidP="00BF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55963" w:rsidRPr="00055963" w:rsidRDefault="00BF4B31" w:rsidP="00055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05596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55963" w:rsidRPr="000559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продажба на имот – застроено дворно място, по плана на с. Каменец.</w:t>
      </w:r>
    </w:p>
    <w:p w:rsidR="00BF4B31" w:rsidRDefault="00BF4B31" w:rsidP="00BF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F4B31" w:rsidRDefault="00BF4B31" w:rsidP="00BF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7C0183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7C0183" w:rsidRPr="001F49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чл. </w:t>
      </w:r>
      <w:proofErr w:type="gramStart"/>
      <w:r w:rsidR="007C0183" w:rsidRPr="001F49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21, ал. 1, т. 8 от Закона за </w:t>
      </w:r>
      <w:proofErr w:type="spellStart"/>
      <w:r w:rsidR="007C0183" w:rsidRPr="001F49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7C0183" w:rsidRPr="001F49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7C0183" w:rsidRPr="001F49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7C0183" w:rsidRPr="001F49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 /ЗМСМА/, чл. 35, ал. 1 от Закона за </w:t>
      </w:r>
      <w:proofErr w:type="spellStart"/>
      <w:r w:rsidR="007C0183" w:rsidRPr="001F49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7C0183" w:rsidRPr="001F49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7C0183" w:rsidRPr="001F49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7C0183" w:rsidRPr="001F49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/ЗОС/ и  чл. 35, ал. 1, т. 1 от </w:t>
      </w:r>
      <w:r w:rsidR="007C0183" w:rsidRPr="001F49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7C018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 поименно гласуване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11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BF4B31" w:rsidRDefault="00BF4B31" w:rsidP="00BF4B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31" w:rsidRDefault="00BF4B31" w:rsidP="00BF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BF4B31" w:rsidRDefault="00BF4B31" w:rsidP="00BF4B3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0F7876" w:rsidRPr="004A4B81" w:rsidRDefault="000F7876" w:rsidP="00B91B96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Открива процедура за продажба </w:t>
      </w:r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на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дворно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частна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с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460,00 м</w:t>
      </w:r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u-RU" w:eastAsia="bg-BG"/>
        </w:rPr>
        <w:t>2</w:t>
      </w:r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заедно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построената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 него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едноетажна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масивна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сграда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- магазин,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със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застроена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196 м</w:t>
      </w:r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u-RU" w:eastAsia="bg-BG"/>
        </w:rPr>
        <w:t>2</w:t>
      </w:r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находящ</w:t>
      </w:r>
      <w:proofErr w:type="spellEnd"/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се в УПИ </w:t>
      </w:r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Х-538, кв. 23, с </w:t>
      </w:r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АОС № 2125 от 17.11.2020 г., </w:t>
      </w:r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плана на с. Каменец, общ. Пордим</w:t>
      </w:r>
      <w:r w:rsidRPr="004A4B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0F7876" w:rsidRPr="001F4934" w:rsidRDefault="000F7876" w:rsidP="00B91B96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1F49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Кметът на община Пордим да възложи изготвяне на пазарна оценка, с цел продажба, от независим лицензиран оценител на горепосочения имот.</w:t>
      </w:r>
    </w:p>
    <w:p w:rsidR="000F7876" w:rsidRPr="00F3484D" w:rsidRDefault="000F7876" w:rsidP="00B91B96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1F49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Оценката да бъде внесена за одобрение от Общинския съвет.</w:t>
      </w:r>
    </w:p>
    <w:p w:rsidR="000F7876" w:rsidRDefault="000F7876" w:rsidP="00B91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F4B31" w:rsidRDefault="00BF4B31" w:rsidP="00BF4B31">
      <w:pPr>
        <w:rPr>
          <w:rFonts w:ascii="Times New Roman" w:hAnsi="Times New Roman" w:cs="Times New Roman"/>
        </w:rPr>
      </w:pPr>
    </w:p>
    <w:p w:rsidR="00BF4B31" w:rsidRDefault="00BF4B31" w:rsidP="00BF4B31">
      <w:pPr>
        <w:rPr>
          <w:rFonts w:ascii="Times New Roman" w:hAnsi="Times New Roman" w:cs="Times New Roman"/>
        </w:rPr>
      </w:pPr>
    </w:p>
    <w:p w:rsidR="00BF4B31" w:rsidRDefault="00BF4B31" w:rsidP="00BF4B31">
      <w:pPr>
        <w:rPr>
          <w:rFonts w:ascii="Times New Roman" w:hAnsi="Times New Roman" w:cs="Times New Roman"/>
        </w:rPr>
      </w:pPr>
    </w:p>
    <w:p w:rsidR="00BF4B31" w:rsidRDefault="00BF4B31" w:rsidP="00BF4B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BF4B31" w:rsidRDefault="00BF4B31" w:rsidP="00BF4B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BF4B31" w:rsidRPr="00306C01" w:rsidRDefault="00BF4B31" w:rsidP="00BF4B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BF4B31" w:rsidRDefault="00BF4B31" w:rsidP="00BF4B31"/>
    <w:p w:rsidR="00BF4B31" w:rsidRDefault="00BF4B31"/>
    <w:p w:rsidR="00C51D9B" w:rsidRDefault="00C51D9B"/>
    <w:p w:rsidR="00C51D9B" w:rsidRDefault="00C51D9B"/>
    <w:p w:rsidR="00C51D9B" w:rsidRDefault="00C51D9B"/>
    <w:p w:rsidR="00C51D9B" w:rsidRDefault="00C51D9B"/>
    <w:p w:rsidR="00C51D9B" w:rsidRDefault="00C51D9B"/>
    <w:p w:rsidR="00C51D9B" w:rsidRDefault="00C51D9B"/>
    <w:p w:rsidR="00C51D9B" w:rsidRDefault="00C51D9B"/>
    <w:p w:rsidR="00C51D9B" w:rsidRDefault="00C51D9B"/>
    <w:p w:rsidR="00C51D9B" w:rsidRDefault="00C51D9B" w:rsidP="00C51D9B"/>
    <w:p w:rsidR="00C51D9B" w:rsidRDefault="00C51D9B" w:rsidP="00C51D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C51D9B" w:rsidRDefault="00C51D9B" w:rsidP="00C51D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C51D9B" w:rsidRDefault="00C51D9B" w:rsidP="00C51D9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C51D9B" w:rsidRDefault="00C51D9B" w:rsidP="00C5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51D9B" w:rsidRDefault="00C51D9B" w:rsidP="00C5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C51D9B" w:rsidRDefault="00C51D9B" w:rsidP="00C5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№206</w:t>
      </w:r>
    </w:p>
    <w:p w:rsidR="00C51D9B" w:rsidRDefault="00C51D9B" w:rsidP="00C51D9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C51D9B" w:rsidRDefault="00C51D9B" w:rsidP="00C51D9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C51D9B" w:rsidRDefault="00C51D9B" w:rsidP="00C51D9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17-та от дневния ред</w:t>
      </w:r>
    </w:p>
    <w:p w:rsidR="00C51D9B" w:rsidRDefault="00C51D9B" w:rsidP="00C5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51169" w:rsidRPr="00351169" w:rsidRDefault="00C51D9B" w:rsidP="0035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3511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351169" w:rsidRPr="0035116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Отчет за изпълнение на взетите от Общински съвет гр. Пордим решения за периода от 01.07.2020 г. до 31.12.2020 г.</w:t>
      </w:r>
    </w:p>
    <w:p w:rsidR="00C51D9B" w:rsidRPr="00351169" w:rsidRDefault="00C51D9B" w:rsidP="00C5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51D9B" w:rsidRDefault="00970E93" w:rsidP="0085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</w:t>
      </w:r>
      <w:r w:rsidR="008565BE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на основание </w:t>
      </w:r>
      <w:r w:rsidR="008565BE" w:rsidRPr="002D36A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8565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65BE" w:rsidRPr="002D36A3">
        <w:rPr>
          <w:rFonts w:ascii="Times New Roman" w:eastAsia="Times New Roman" w:hAnsi="Times New Roman" w:cs="Times New Roman"/>
          <w:sz w:val="24"/>
          <w:szCs w:val="24"/>
          <w:lang w:eastAsia="bg-BG"/>
        </w:rPr>
        <w:t>21, ал.</w:t>
      </w:r>
      <w:r w:rsidR="008565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65BE" w:rsidRPr="002D36A3">
        <w:rPr>
          <w:rFonts w:ascii="Times New Roman" w:eastAsia="Times New Roman" w:hAnsi="Times New Roman" w:cs="Times New Roman"/>
          <w:sz w:val="24"/>
          <w:szCs w:val="24"/>
          <w:lang w:eastAsia="bg-BG"/>
        </w:rPr>
        <w:t>1,т.</w:t>
      </w:r>
      <w:r w:rsidR="008565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65BE" w:rsidRPr="002D36A3">
        <w:rPr>
          <w:rFonts w:ascii="Times New Roman" w:eastAsia="Times New Roman" w:hAnsi="Times New Roman" w:cs="Times New Roman"/>
          <w:sz w:val="24"/>
          <w:szCs w:val="24"/>
          <w:lang w:eastAsia="bg-BG"/>
        </w:rPr>
        <w:t>24 и чл.</w:t>
      </w:r>
      <w:r w:rsidR="008565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65BE" w:rsidRPr="002D36A3">
        <w:rPr>
          <w:rFonts w:ascii="Times New Roman" w:eastAsia="Times New Roman" w:hAnsi="Times New Roman" w:cs="Times New Roman"/>
          <w:sz w:val="24"/>
          <w:szCs w:val="24"/>
          <w:lang w:eastAsia="bg-BG"/>
        </w:rPr>
        <w:t>44, ал.</w:t>
      </w:r>
      <w:r w:rsidR="008565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65BE" w:rsidRPr="002D36A3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="008565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65BE" w:rsidRPr="002D36A3">
        <w:rPr>
          <w:rFonts w:ascii="Times New Roman" w:eastAsia="Times New Roman" w:hAnsi="Times New Roman" w:cs="Times New Roman"/>
          <w:sz w:val="24"/>
          <w:szCs w:val="24"/>
          <w:lang w:eastAsia="bg-BG"/>
        </w:rPr>
        <w:t>7 от ЗМСМА</w:t>
      </w:r>
      <w:r w:rsidR="008565BE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>,</w:t>
      </w:r>
      <w:r w:rsidR="0061758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C51D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11 гласа „за”, 0 - „против” и </w:t>
      </w:r>
      <w:r w:rsidR="00C51D9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51D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C51D9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C51D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C51D9B" w:rsidRDefault="00C51D9B" w:rsidP="00C51D9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9B" w:rsidRDefault="00C51D9B" w:rsidP="00C5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C51D9B" w:rsidRDefault="00C51D9B" w:rsidP="00C51D9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477618" w:rsidRDefault="00477618" w:rsidP="004776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6A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Отчета за изпълнението на взетите от Общински съвет гр.Пордим решения за периода от 01.0</w:t>
      </w:r>
      <w:r w:rsidRPr="002D36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36A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до 3</w:t>
      </w:r>
      <w:r w:rsidRPr="002D36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2D36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D36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36A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51D9B" w:rsidRDefault="00C51D9B" w:rsidP="00C51D9B">
      <w:pPr>
        <w:rPr>
          <w:rFonts w:ascii="Times New Roman" w:hAnsi="Times New Roman" w:cs="Times New Roman"/>
        </w:rPr>
      </w:pPr>
    </w:p>
    <w:p w:rsidR="00C51D9B" w:rsidRDefault="00C51D9B" w:rsidP="00C51D9B">
      <w:pPr>
        <w:rPr>
          <w:rFonts w:ascii="Times New Roman" w:hAnsi="Times New Roman" w:cs="Times New Roman"/>
        </w:rPr>
      </w:pPr>
    </w:p>
    <w:p w:rsidR="00C51D9B" w:rsidRDefault="00C51D9B" w:rsidP="00C51D9B">
      <w:pPr>
        <w:rPr>
          <w:rFonts w:ascii="Times New Roman" w:hAnsi="Times New Roman" w:cs="Times New Roman"/>
        </w:rPr>
      </w:pPr>
    </w:p>
    <w:p w:rsidR="00C51D9B" w:rsidRDefault="00C51D9B" w:rsidP="00C51D9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51D9B" w:rsidRDefault="00C51D9B" w:rsidP="00C51D9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C51D9B" w:rsidRPr="00306C01" w:rsidRDefault="00C51D9B" w:rsidP="00C51D9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662876" w:rsidRDefault="00662876"/>
    <w:p w:rsidR="00662876" w:rsidRPr="00662876" w:rsidRDefault="00662876" w:rsidP="00662876"/>
    <w:p w:rsidR="00662876" w:rsidRPr="00662876" w:rsidRDefault="00662876" w:rsidP="00662876"/>
    <w:p w:rsidR="00662876" w:rsidRPr="00662876" w:rsidRDefault="00662876" w:rsidP="00662876"/>
    <w:p w:rsidR="00662876" w:rsidRPr="00662876" w:rsidRDefault="00662876" w:rsidP="00662876"/>
    <w:p w:rsidR="00662876" w:rsidRPr="00662876" w:rsidRDefault="00662876" w:rsidP="00662876"/>
    <w:p w:rsidR="00662876" w:rsidRPr="00662876" w:rsidRDefault="00662876" w:rsidP="00662876"/>
    <w:p w:rsidR="00662876" w:rsidRDefault="00662876" w:rsidP="00662876"/>
    <w:p w:rsidR="00C51D9B" w:rsidRDefault="00662876" w:rsidP="00662876">
      <w:pPr>
        <w:tabs>
          <w:tab w:val="left" w:pos="915"/>
        </w:tabs>
      </w:pPr>
      <w:r>
        <w:tab/>
      </w:r>
    </w:p>
    <w:p w:rsidR="00662876" w:rsidRDefault="00662876" w:rsidP="00662876">
      <w:pPr>
        <w:tabs>
          <w:tab w:val="left" w:pos="915"/>
        </w:tabs>
      </w:pPr>
    </w:p>
    <w:p w:rsidR="00662876" w:rsidRDefault="00662876" w:rsidP="00662876">
      <w:pPr>
        <w:tabs>
          <w:tab w:val="left" w:pos="915"/>
        </w:tabs>
      </w:pPr>
    </w:p>
    <w:p w:rsidR="00662876" w:rsidRDefault="00662876" w:rsidP="00662876">
      <w:pPr>
        <w:tabs>
          <w:tab w:val="left" w:pos="915"/>
        </w:tabs>
      </w:pPr>
    </w:p>
    <w:p w:rsidR="00662876" w:rsidRDefault="00662876" w:rsidP="00662876">
      <w:pPr>
        <w:tabs>
          <w:tab w:val="left" w:pos="915"/>
        </w:tabs>
      </w:pPr>
    </w:p>
    <w:p w:rsidR="00662876" w:rsidRDefault="00662876" w:rsidP="00662876">
      <w:pPr>
        <w:tabs>
          <w:tab w:val="left" w:pos="915"/>
        </w:tabs>
      </w:pPr>
    </w:p>
    <w:p w:rsidR="00662876" w:rsidRDefault="00662876" w:rsidP="00662876">
      <w:pPr>
        <w:tabs>
          <w:tab w:val="left" w:pos="915"/>
        </w:tabs>
      </w:pPr>
    </w:p>
    <w:p w:rsidR="00662876" w:rsidRDefault="00662876" w:rsidP="00662876">
      <w:pPr>
        <w:tabs>
          <w:tab w:val="left" w:pos="915"/>
        </w:tabs>
      </w:pPr>
    </w:p>
    <w:p w:rsidR="00662876" w:rsidRDefault="00662876" w:rsidP="00662876"/>
    <w:p w:rsidR="00662876" w:rsidRDefault="00662876" w:rsidP="006628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62876" w:rsidRDefault="00662876" w:rsidP="006628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62876" w:rsidRDefault="00662876" w:rsidP="0066287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62876" w:rsidRDefault="00662876" w:rsidP="0066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62876" w:rsidRDefault="00662876" w:rsidP="0066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62876" w:rsidRDefault="00662876" w:rsidP="0066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№207</w:t>
      </w:r>
    </w:p>
    <w:p w:rsidR="00662876" w:rsidRDefault="00662876" w:rsidP="0066287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№16</w:t>
      </w:r>
    </w:p>
    <w:p w:rsidR="00662876" w:rsidRDefault="00662876" w:rsidP="0066287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662876" w:rsidRDefault="00662876" w:rsidP="0066287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18-та от дневния ред</w:t>
      </w:r>
    </w:p>
    <w:p w:rsidR="00662876" w:rsidRDefault="00662876" w:rsidP="0066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6AFC" w:rsidRPr="003B6AFC" w:rsidRDefault="00662876" w:rsidP="003B6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3B6AF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3B6AFC" w:rsidRPr="003B6AF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отчет за получените командировъчни пари от кмета на Община Пордим, Плевенска област за четвъртото тримесечие на 2020 год.</w:t>
      </w:r>
    </w:p>
    <w:p w:rsidR="00662876" w:rsidRPr="00351169" w:rsidRDefault="00662876" w:rsidP="0066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62876" w:rsidRDefault="00662876" w:rsidP="00662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</w:t>
      </w:r>
      <w:r w:rsidR="0076270E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76270E" w:rsidRPr="001B34E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7627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21</w:t>
      </w:r>
      <w:r w:rsidR="0076270E" w:rsidRPr="001B34E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ал.</w:t>
      </w:r>
      <w:r w:rsidR="007627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1</w:t>
      </w:r>
      <w:r w:rsidR="0076270E" w:rsidRPr="001B34E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т.</w:t>
      </w:r>
      <w:r w:rsidR="007627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6</w:t>
      </w:r>
      <w:r w:rsidR="0076270E" w:rsidRPr="001B34E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  чл.</w:t>
      </w:r>
      <w:r w:rsidR="007627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27</w:t>
      </w:r>
      <w:r w:rsidR="0076270E" w:rsidRPr="001B34E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ал.</w:t>
      </w:r>
      <w:r w:rsidR="007627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5 от ЗМСМА, </w:t>
      </w:r>
      <w:r w:rsidR="0076270E" w:rsidRPr="001B34E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7627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8, </w:t>
      </w:r>
      <w:r w:rsidR="0076270E" w:rsidRPr="001B34E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ал.</w:t>
      </w:r>
      <w:r w:rsidR="0076270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4 от Наредбата за командировките в  страната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>,</w:t>
      </w:r>
      <w:r w:rsidR="00AE66F1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след поименно гласуване</w:t>
      </w:r>
      <w:r w:rsidR="00AE66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11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62876" w:rsidRDefault="00662876" w:rsidP="006628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76" w:rsidRDefault="00662876" w:rsidP="0066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62876" w:rsidRDefault="00662876" w:rsidP="0066287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F72735" w:rsidRPr="001D7883" w:rsidRDefault="00F72735" w:rsidP="000F16F8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948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  отчета за получените  командировъчни  пари  от  кмета  на Община  Пордим,  Плевенска област за четвъртото тримесечие на 2020 год., съгласно приложената справка . (Приложение №1)</w:t>
      </w:r>
    </w:p>
    <w:p w:rsidR="00F72735" w:rsidRPr="001D7883" w:rsidRDefault="00F72735" w:rsidP="00F72735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u w:val="single"/>
          <w:lang w:val="en-US" w:eastAsia="bg-BG"/>
        </w:rPr>
      </w:pPr>
      <w:r w:rsidRPr="006948B5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u w:val="single"/>
          <w:lang w:val="ru-RU" w:eastAsia="bg-BG"/>
        </w:rPr>
        <w:t>Приложение  № 1</w:t>
      </w:r>
    </w:p>
    <w:p w:rsidR="00F72735" w:rsidRPr="006948B5" w:rsidRDefault="00F72735" w:rsidP="00F7273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F72735" w:rsidRPr="006948B5" w:rsidRDefault="00F72735" w:rsidP="00F727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  <w:t xml:space="preserve"> Р А В К А</w:t>
      </w:r>
    </w:p>
    <w:p w:rsidR="00F72735" w:rsidRPr="006948B5" w:rsidRDefault="00F72735" w:rsidP="00F7273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6948B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r w:rsidRPr="006948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за  получените  командировъчни  пари  от  кмета  на  Община  Пордим,  </w:t>
      </w:r>
    </w:p>
    <w:p w:rsidR="00F72735" w:rsidRPr="006948B5" w:rsidRDefault="00F72735" w:rsidP="00F7273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6948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              Плевенска  област  за  четвъртото  тримесечие  на  2020 год.</w:t>
      </w:r>
    </w:p>
    <w:p w:rsidR="00F72735" w:rsidRPr="006948B5" w:rsidRDefault="00F72735" w:rsidP="00F727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F72735" w:rsidRPr="006948B5" w:rsidRDefault="00F72735" w:rsidP="00F727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948B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- заповед  №  РД-12-</w:t>
      </w:r>
      <w:r w:rsidRPr="006948B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 xml:space="preserve">130 </w:t>
      </w:r>
      <w:r w:rsidRPr="006948B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/ 16.0</w:t>
      </w:r>
      <w:r w:rsidRPr="006948B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>9</w:t>
      </w:r>
      <w:r w:rsidRPr="006948B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.20 г.     -  гр. София     -   дневни   ( 17.09.)      =     10,00 лв.</w:t>
      </w:r>
    </w:p>
    <w:p w:rsidR="00F72735" w:rsidRPr="006948B5" w:rsidRDefault="00F72735" w:rsidP="00F727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72735" w:rsidRPr="006948B5" w:rsidRDefault="00F72735" w:rsidP="00F727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948B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- заповед  №  РД-12-</w:t>
      </w:r>
      <w:r w:rsidRPr="006948B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 xml:space="preserve">144 </w:t>
      </w:r>
      <w:r w:rsidRPr="006948B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/ 16.10.20 г.     -  гр. София     -   дневни   ( 16.10.)      =     10,00 лв.</w:t>
      </w:r>
    </w:p>
    <w:p w:rsidR="00F72735" w:rsidRPr="006948B5" w:rsidRDefault="00F72735" w:rsidP="00F727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72735" w:rsidRPr="006948B5" w:rsidRDefault="00F72735" w:rsidP="00F727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6948B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- заповед  №  РД-12-</w:t>
      </w:r>
      <w:r w:rsidRPr="006948B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 xml:space="preserve">166 </w:t>
      </w:r>
      <w:r w:rsidRPr="006948B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/ 17.12.20 г.     -  гр. София     -   дневни   ( 18.12.)      =     10,00 лв.</w:t>
      </w:r>
    </w:p>
    <w:p w:rsidR="00F72735" w:rsidRPr="006948B5" w:rsidRDefault="00F72735" w:rsidP="00F727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72735" w:rsidRPr="006948B5" w:rsidRDefault="00F72735" w:rsidP="00F727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72735" w:rsidRPr="006948B5" w:rsidRDefault="00F72735" w:rsidP="00F727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948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</w:t>
      </w:r>
      <w:r w:rsidRPr="006948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Общо четвърто тримесечие на 2020 год. :      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             </w:t>
      </w:r>
      <w:r w:rsidRPr="006948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=    </w:t>
      </w:r>
      <w:r w:rsidRPr="006948B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3</w:t>
      </w:r>
      <w:r w:rsidRPr="006948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0,00 лв.</w:t>
      </w:r>
    </w:p>
    <w:p w:rsidR="00F72735" w:rsidRDefault="00F72735" w:rsidP="00F7273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662876" w:rsidRDefault="00662876" w:rsidP="00662876">
      <w:pPr>
        <w:rPr>
          <w:rFonts w:ascii="Times New Roman" w:hAnsi="Times New Roman" w:cs="Times New Roman"/>
        </w:rPr>
      </w:pPr>
    </w:p>
    <w:p w:rsidR="00662876" w:rsidRDefault="00662876" w:rsidP="00662876">
      <w:pPr>
        <w:rPr>
          <w:rFonts w:ascii="Times New Roman" w:hAnsi="Times New Roman" w:cs="Times New Roman"/>
        </w:rPr>
      </w:pPr>
    </w:p>
    <w:p w:rsidR="00AA257E" w:rsidRDefault="00AA257E" w:rsidP="00662876">
      <w:pPr>
        <w:rPr>
          <w:rFonts w:ascii="Times New Roman" w:hAnsi="Times New Roman" w:cs="Times New Roman"/>
        </w:rPr>
      </w:pPr>
    </w:p>
    <w:p w:rsidR="00662876" w:rsidRDefault="00662876" w:rsidP="006628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62876" w:rsidRDefault="00662876" w:rsidP="006628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662876" w:rsidRPr="00662876" w:rsidRDefault="00662876" w:rsidP="00662876">
      <w:pPr>
        <w:tabs>
          <w:tab w:val="left" w:pos="915"/>
        </w:tabs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</w:t>
      </w:r>
    </w:p>
    <w:sectPr w:rsidR="00662876" w:rsidRPr="00662876" w:rsidSect="00EE09E1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A87"/>
    <w:multiLevelType w:val="hybridMultilevel"/>
    <w:tmpl w:val="EE9806D4"/>
    <w:lvl w:ilvl="0" w:tplc="1DEEB4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318E9"/>
    <w:multiLevelType w:val="hybridMultilevel"/>
    <w:tmpl w:val="581A6CB0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1179B"/>
    <w:multiLevelType w:val="hybridMultilevel"/>
    <w:tmpl w:val="E826AE2E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30794"/>
    <w:multiLevelType w:val="hybridMultilevel"/>
    <w:tmpl w:val="3446AFAE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77BA7"/>
    <w:multiLevelType w:val="hybridMultilevel"/>
    <w:tmpl w:val="FE022218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915C6"/>
    <w:multiLevelType w:val="hybridMultilevel"/>
    <w:tmpl w:val="04FC9530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25E43FF"/>
    <w:multiLevelType w:val="hybridMultilevel"/>
    <w:tmpl w:val="7AA0BF56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063362"/>
    <w:multiLevelType w:val="hybridMultilevel"/>
    <w:tmpl w:val="065A2300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B59A0"/>
    <w:multiLevelType w:val="hybridMultilevel"/>
    <w:tmpl w:val="9DD0A402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EA2535"/>
    <w:multiLevelType w:val="hybridMultilevel"/>
    <w:tmpl w:val="00342EB8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010F9F"/>
    <w:multiLevelType w:val="hybridMultilevel"/>
    <w:tmpl w:val="58009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37530"/>
    <w:multiLevelType w:val="hybridMultilevel"/>
    <w:tmpl w:val="FC4236E0"/>
    <w:lvl w:ilvl="0" w:tplc="21E2672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EA743D"/>
    <w:multiLevelType w:val="hybridMultilevel"/>
    <w:tmpl w:val="9F9CCECC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74AEE"/>
    <w:multiLevelType w:val="hybridMultilevel"/>
    <w:tmpl w:val="BF9A2D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569A"/>
    <w:multiLevelType w:val="hybridMultilevel"/>
    <w:tmpl w:val="178231FA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551E09"/>
    <w:multiLevelType w:val="hybridMultilevel"/>
    <w:tmpl w:val="801402CA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575BC"/>
    <w:multiLevelType w:val="hybridMultilevel"/>
    <w:tmpl w:val="FD1A6C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014CD"/>
    <w:multiLevelType w:val="hybridMultilevel"/>
    <w:tmpl w:val="C8167944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5B7539"/>
    <w:multiLevelType w:val="hybridMultilevel"/>
    <w:tmpl w:val="0A943024"/>
    <w:lvl w:ilvl="0" w:tplc="0E30C5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5B03ABA"/>
    <w:multiLevelType w:val="hybridMultilevel"/>
    <w:tmpl w:val="169A7DD0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EF5026"/>
    <w:multiLevelType w:val="hybridMultilevel"/>
    <w:tmpl w:val="5A2E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0144F"/>
    <w:multiLevelType w:val="hybridMultilevel"/>
    <w:tmpl w:val="2E32819A"/>
    <w:lvl w:ilvl="0" w:tplc="5796A02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5266D4"/>
    <w:multiLevelType w:val="hybridMultilevel"/>
    <w:tmpl w:val="DDA82D62"/>
    <w:lvl w:ilvl="0" w:tplc="B216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0936D2"/>
    <w:multiLevelType w:val="hybridMultilevel"/>
    <w:tmpl w:val="B03A1320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764806"/>
    <w:multiLevelType w:val="hybridMultilevel"/>
    <w:tmpl w:val="E25EEC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37E04"/>
    <w:multiLevelType w:val="hybridMultilevel"/>
    <w:tmpl w:val="3F1C87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45B23"/>
    <w:multiLevelType w:val="hybridMultilevel"/>
    <w:tmpl w:val="85EC24E0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E96D46"/>
    <w:multiLevelType w:val="hybridMultilevel"/>
    <w:tmpl w:val="18502B12"/>
    <w:lvl w:ilvl="0" w:tplc="49FE2D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67452F"/>
    <w:multiLevelType w:val="hybridMultilevel"/>
    <w:tmpl w:val="F0F43F7C"/>
    <w:lvl w:ilvl="0" w:tplc="64AA2B8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5F9B0E76"/>
    <w:multiLevelType w:val="hybridMultilevel"/>
    <w:tmpl w:val="AE00CA1A"/>
    <w:lvl w:ilvl="0" w:tplc="EF1EF7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D360DE"/>
    <w:multiLevelType w:val="hybridMultilevel"/>
    <w:tmpl w:val="5CD02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142CF"/>
    <w:multiLevelType w:val="hybridMultilevel"/>
    <w:tmpl w:val="3C18DA08"/>
    <w:lvl w:ilvl="0" w:tplc="EF1EF7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D111EA"/>
    <w:multiLevelType w:val="hybridMultilevel"/>
    <w:tmpl w:val="C24094C2"/>
    <w:lvl w:ilvl="0" w:tplc="EF448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C2DA0"/>
    <w:multiLevelType w:val="hybridMultilevel"/>
    <w:tmpl w:val="58204078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3851FE"/>
    <w:multiLevelType w:val="hybridMultilevel"/>
    <w:tmpl w:val="FB382956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310CB4"/>
    <w:multiLevelType w:val="hybridMultilevel"/>
    <w:tmpl w:val="28FCA19A"/>
    <w:lvl w:ilvl="0" w:tplc="64AA2B8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6">
    <w:nsid w:val="72B0211F"/>
    <w:multiLevelType w:val="hybridMultilevel"/>
    <w:tmpl w:val="A28664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D4E7E"/>
    <w:multiLevelType w:val="hybridMultilevel"/>
    <w:tmpl w:val="07941D70"/>
    <w:lvl w:ilvl="0" w:tplc="F1CE28D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75A92F57"/>
    <w:multiLevelType w:val="hybridMultilevel"/>
    <w:tmpl w:val="383CDF48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B25F4"/>
    <w:multiLevelType w:val="hybridMultilevel"/>
    <w:tmpl w:val="F0B27F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00EAC"/>
    <w:multiLevelType w:val="hybridMultilevel"/>
    <w:tmpl w:val="FB1026D4"/>
    <w:lvl w:ilvl="0" w:tplc="86EEC91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B6E749F"/>
    <w:multiLevelType w:val="hybridMultilevel"/>
    <w:tmpl w:val="0316A0A4"/>
    <w:lvl w:ilvl="0" w:tplc="9684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C1499C"/>
    <w:multiLevelType w:val="hybridMultilevel"/>
    <w:tmpl w:val="FDFA2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4"/>
  </w:num>
  <w:num w:numId="9">
    <w:abstractNumId w:val="0"/>
  </w:num>
  <w:num w:numId="10">
    <w:abstractNumId w:val="10"/>
  </w:num>
  <w:num w:numId="11">
    <w:abstractNumId w:val="42"/>
  </w:num>
  <w:num w:numId="12">
    <w:abstractNumId w:val="39"/>
  </w:num>
  <w:num w:numId="13">
    <w:abstractNumId w:val="30"/>
  </w:num>
  <w:num w:numId="14">
    <w:abstractNumId w:val="36"/>
  </w:num>
  <w:num w:numId="15">
    <w:abstractNumId w:val="16"/>
  </w:num>
  <w:num w:numId="16">
    <w:abstractNumId w:val="25"/>
  </w:num>
  <w:num w:numId="17">
    <w:abstractNumId w:val="1"/>
  </w:num>
  <w:num w:numId="18">
    <w:abstractNumId w:val="9"/>
  </w:num>
  <w:num w:numId="19">
    <w:abstractNumId w:val="27"/>
  </w:num>
  <w:num w:numId="20">
    <w:abstractNumId w:val="23"/>
  </w:num>
  <w:num w:numId="21">
    <w:abstractNumId w:val="8"/>
  </w:num>
  <w:num w:numId="22">
    <w:abstractNumId w:val="38"/>
  </w:num>
  <w:num w:numId="23">
    <w:abstractNumId w:val="14"/>
  </w:num>
  <w:num w:numId="24">
    <w:abstractNumId w:val="4"/>
  </w:num>
  <w:num w:numId="25">
    <w:abstractNumId w:val="40"/>
  </w:num>
  <w:num w:numId="26">
    <w:abstractNumId w:val="2"/>
  </w:num>
  <w:num w:numId="27">
    <w:abstractNumId w:val="22"/>
  </w:num>
  <w:num w:numId="28">
    <w:abstractNumId w:val="26"/>
  </w:num>
  <w:num w:numId="29">
    <w:abstractNumId w:val="18"/>
  </w:num>
  <w:num w:numId="30">
    <w:abstractNumId w:val="19"/>
  </w:num>
  <w:num w:numId="31">
    <w:abstractNumId w:val="15"/>
  </w:num>
  <w:num w:numId="32">
    <w:abstractNumId w:val="6"/>
  </w:num>
  <w:num w:numId="33">
    <w:abstractNumId w:val="3"/>
  </w:num>
  <w:num w:numId="34">
    <w:abstractNumId w:val="29"/>
  </w:num>
  <w:num w:numId="35">
    <w:abstractNumId w:val="31"/>
  </w:num>
  <w:num w:numId="36">
    <w:abstractNumId w:val="7"/>
  </w:num>
  <w:num w:numId="37">
    <w:abstractNumId w:val="32"/>
  </w:num>
  <w:num w:numId="38">
    <w:abstractNumId w:val="5"/>
  </w:num>
  <w:num w:numId="39">
    <w:abstractNumId w:val="33"/>
  </w:num>
  <w:num w:numId="40">
    <w:abstractNumId w:val="34"/>
  </w:num>
  <w:num w:numId="41">
    <w:abstractNumId w:val="41"/>
  </w:num>
  <w:num w:numId="42">
    <w:abstractNumId w:val="35"/>
  </w:num>
  <w:num w:numId="43">
    <w:abstractNumId w:val="28"/>
  </w:num>
  <w:num w:numId="44">
    <w:abstractNumId w:val="17"/>
  </w:num>
  <w:num w:numId="45">
    <w:abstractNumId w:val="1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87"/>
    <w:rsid w:val="00000B3C"/>
    <w:rsid w:val="000050C8"/>
    <w:rsid w:val="0004284C"/>
    <w:rsid w:val="0005273F"/>
    <w:rsid w:val="00055963"/>
    <w:rsid w:val="000576B3"/>
    <w:rsid w:val="00083ADC"/>
    <w:rsid w:val="00087536"/>
    <w:rsid w:val="0009570F"/>
    <w:rsid w:val="000A7AC0"/>
    <w:rsid w:val="000B0A1C"/>
    <w:rsid w:val="000B1367"/>
    <w:rsid w:val="000D0BD2"/>
    <w:rsid w:val="000F16F8"/>
    <w:rsid w:val="000F7475"/>
    <w:rsid w:val="000F7876"/>
    <w:rsid w:val="00134DF9"/>
    <w:rsid w:val="00143E7B"/>
    <w:rsid w:val="001674B5"/>
    <w:rsid w:val="001771F0"/>
    <w:rsid w:val="001827ED"/>
    <w:rsid w:val="001A4713"/>
    <w:rsid w:val="001B1793"/>
    <w:rsid w:val="001B4F8D"/>
    <w:rsid w:val="001E03AB"/>
    <w:rsid w:val="001E1049"/>
    <w:rsid w:val="001E2A6F"/>
    <w:rsid w:val="001F57D8"/>
    <w:rsid w:val="00253879"/>
    <w:rsid w:val="002A3C30"/>
    <w:rsid w:val="002B17FD"/>
    <w:rsid w:val="00322999"/>
    <w:rsid w:val="00332323"/>
    <w:rsid w:val="00337171"/>
    <w:rsid w:val="00351169"/>
    <w:rsid w:val="003651CD"/>
    <w:rsid w:val="003A0339"/>
    <w:rsid w:val="003A6073"/>
    <w:rsid w:val="003B6AFC"/>
    <w:rsid w:val="003D35B8"/>
    <w:rsid w:val="003E2E9E"/>
    <w:rsid w:val="0041076F"/>
    <w:rsid w:val="00457017"/>
    <w:rsid w:val="004659E4"/>
    <w:rsid w:val="0047478A"/>
    <w:rsid w:val="00477618"/>
    <w:rsid w:val="00486398"/>
    <w:rsid w:val="004A2493"/>
    <w:rsid w:val="004C675C"/>
    <w:rsid w:val="004D269B"/>
    <w:rsid w:val="004E33F1"/>
    <w:rsid w:val="004F3329"/>
    <w:rsid w:val="00537BD8"/>
    <w:rsid w:val="00547ED6"/>
    <w:rsid w:val="0056151F"/>
    <w:rsid w:val="0057606B"/>
    <w:rsid w:val="00594CA9"/>
    <w:rsid w:val="005B4324"/>
    <w:rsid w:val="005C371A"/>
    <w:rsid w:val="0061758E"/>
    <w:rsid w:val="006250E5"/>
    <w:rsid w:val="006617E1"/>
    <w:rsid w:val="00662876"/>
    <w:rsid w:val="00674340"/>
    <w:rsid w:val="006826C8"/>
    <w:rsid w:val="00693395"/>
    <w:rsid w:val="006977DC"/>
    <w:rsid w:val="006B0F61"/>
    <w:rsid w:val="006B75C6"/>
    <w:rsid w:val="006C2187"/>
    <w:rsid w:val="006F20F5"/>
    <w:rsid w:val="00702B8A"/>
    <w:rsid w:val="007037B8"/>
    <w:rsid w:val="007058CE"/>
    <w:rsid w:val="0073426D"/>
    <w:rsid w:val="007425D4"/>
    <w:rsid w:val="0076270E"/>
    <w:rsid w:val="00775286"/>
    <w:rsid w:val="0079616B"/>
    <w:rsid w:val="00797E6E"/>
    <w:rsid w:val="007A772B"/>
    <w:rsid w:val="007C0183"/>
    <w:rsid w:val="007D0000"/>
    <w:rsid w:val="007D08D7"/>
    <w:rsid w:val="007F18EA"/>
    <w:rsid w:val="00816B28"/>
    <w:rsid w:val="008439F1"/>
    <w:rsid w:val="008565BE"/>
    <w:rsid w:val="00881CC1"/>
    <w:rsid w:val="00892D77"/>
    <w:rsid w:val="008A7D24"/>
    <w:rsid w:val="008C3A64"/>
    <w:rsid w:val="008E5A66"/>
    <w:rsid w:val="00914E9A"/>
    <w:rsid w:val="0091505D"/>
    <w:rsid w:val="00944537"/>
    <w:rsid w:val="009529BA"/>
    <w:rsid w:val="00964BE8"/>
    <w:rsid w:val="00970E93"/>
    <w:rsid w:val="00980F34"/>
    <w:rsid w:val="0098214D"/>
    <w:rsid w:val="009862C2"/>
    <w:rsid w:val="00A000C2"/>
    <w:rsid w:val="00A41A8B"/>
    <w:rsid w:val="00A4577B"/>
    <w:rsid w:val="00A97F84"/>
    <w:rsid w:val="00AA257E"/>
    <w:rsid w:val="00AC6B7E"/>
    <w:rsid w:val="00AC6F36"/>
    <w:rsid w:val="00AE3A06"/>
    <w:rsid w:val="00AE56B3"/>
    <w:rsid w:val="00AE66F1"/>
    <w:rsid w:val="00AF3044"/>
    <w:rsid w:val="00B116B5"/>
    <w:rsid w:val="00B34D90"/>
    <w:rsid w:val="00B50A71"/>
    <w:rsid w:val="00B6309E"/>
    <w:rsid w:val="00B65774"/>
    <w:rsid w:val="00B77111"/>
    <w:rsid w:val="00B91B96"/>
    <w:rsid w:val="00BC0C41"/>
    <w:rsid w:val="00BC36A2"/>
    <w:rsid w:val="00BD6DD2"/>
    <w:rsid w:val="00BF0FD4"/>
    <w:rsid w:val="00BF4B31"/>
    <w:rsid w:val="00C10C17"/>
    <w:rsid w:val="00C270D4"/>
    <w:rsid w:val="00C31955"/>
    <w:rsid w:val="00C37058"/>
    <w:rsid w:val="00C51D9B"/>
    <w:rsid w:val="00CD525C"/>
    <w:rsid w:val="00CE36BA"/>
    <w:rsid w:val="00CF003B"/>
    <w:rsid w:val="00CF7B56"/>
    <w:rsid w:val="00D017F5"/>
    <w:rsid w:val="00D22F1A"/>
    <w:rsid w:val="00D372F7"/>
    <w:rsid w:val="00D40051"/>
    <w:rsid w:val="00D50630"/>
    <w:rsid w:val="00D57D81"/>
    <w:rsid w:val="00D668FC"/>
    <w:rsid w:val="00D84AA5"/>
    <w:rsid w:val="00D87A07"/>
    <w:rsid w:val="00DB0EE8"/>
    <w:rsid w:val="00DB4423"/>
    <w:rsid w:val="00DB5F0A"/>
    <w:rsid w:val="00DC10F9"/>
    <w:rsid w:val="00DC69A7"/>
    <w:rsid w:val="00DD191B"/>
    <w:rsid w:val="00DF300C"/>
    <w:rsid w:val="00DF3AE0"/>
    <w:rsid w:val="00E05DB1"/>
    <w:rsid w:val="00E0637A"/>
    <w:rsid w:val="00E07209"/>
    <w:rsid w:val="00E22FC5"/>
    <w:rsid w:val="00E26E09"/>
    <w:rsid w:val="00E35E5E"/>
    <w:rsid w:val="00E376E5"/>
    <w:rsid w:val="00E37A0D"/>
    <w:rsid w:val="00E4090D"/>
    <w:rsid w:val="00E4560F"/>
    <w:rsid w:val="00E554C2"/>
    <w:rsid w:val="00E95373"/>
    <w:rsid w:val="00ED000A"/>
    <w:rsid w:val="00EE09E1"/>
    <w:rsid w:val="00EF74F2"/>
    <w:rsid w:val="00F0080F"/>
    <w:rsid w:val="00F23F83"/>
    <w:rsid w:val="00F275A5"/>
    <w:rsid w:val="00F333C2"/>
    <w:rsid w:val="00F72735"/>
    <w:rsid w:val="00F900FE"/>
    <w:rsid w:val="00FA059C"/>
    <w:rsid w:val="00FA3651"/>
    <w:rsid w:val="00FB4283"/>
    <w:rsid w:val="00FD16C8"/>
    <w:rsid w:val="00FD1ED3"/>
    <w:rsid w:val="00FD35D6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87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C2187"/>
    <w:rPr>
      <w:rFonts w:ascii="Tahoma" w:hAnsi="Tahoma" w:cs="Tahoma"/>
      <w:noProof/>
      <w:sz w:val="16"/>
      <w:szCs w:val="16"/>
    </w:rPr>
  </w:style>
  <w:style w:type="table" w:styleId="a7">
    <w:name w:val="Table Grid"/>
    <w:basedOn w:val="a1"/>
    <w:uiPriority w:val="59"/>
    <w:rsid w:val="0070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87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C2187"/>
    <w:rPr>
      <w:rFonts w:ascii="Tahoma" w:hAnsi="Tahoma" w:cs="Tahoma"/>
      <w:noProof/>
      <w:sz w:val="16"/>
      <w:szCs w:val="16"/>
    </w:rPr>
  </w:style>
  <w:style w:type="table" w:styleId="a7">
    <w:name w:val="Table Grid"/>
    <w:basedOn w:val="a1"/>
    <w:uiPriority w:val="59"/>
    <w:rsid w:val="0070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5637</Words>
  <Characters>32134</Characters>
  <Application>Microsoft Office Word</Application>
  <DocSecurity>0</DocSecurity>
  <Lines>267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227</cp:revision>
  <dcterms:created xsi:type="dcterms:W3CDTF">2021-02-01T06:42:00Z</dcterms:created>
  <dcterms:modified xsi:type="dcterms:W3CDTF">2021-02-08T11:15:00Z</dcterms:modified>
</cp:coreProperties>
</file>