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93" w:rsidRPr="00DB3BF3" w:rsidRDefault="00CE6093" w:rsidP="0054108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CE6093" w:rsidRPr="00DB3BF3" w:rsidRDefault="00CE6093" w:rsidP="00CE6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093" w:rsidRPr="00DB3BF3" w:rsidRDefault="00CE6093" w:rsidP="00CE6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CE6093" w:rsidRPr="00DB3BF3" w:rsidRDefault="00CE6093" w:rsidP="00CE6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CE6093" w:rsidRPr="00DB3BF3" w:rsidRDefault="00CE6093" w:rsidP="00CE6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CE6093" w:rsidRPr="00DB3BF3" w:rsidRDefault="00287BAD" w:rsidP="00CE60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67FB" w:rsidRPr="00DB3BF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CE6093" w:rsidRPr="00DB3BF3" w:rsidRDefault="00CE6093" w:rsidP="00CE60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 протокол  № </w:t>
      </w:r>
      <w:r w:rsidR="00B567FB" w:rsidRPr="00DB3BF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E6093" w:rsidRPr="00DB3BF3" w:rsidRDefault="00CE6093" w:rsidP="00CE6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r w:rsidR="00B567FB" w:rsidRPr="00DB3BF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82265" w:rsidRPr="00DB3BF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B3BF3">
        <w:rPr>
          <w:rFonts w:ascii="Times New Roman" w:hAnsi="Times New Roman" w:cs="Times New Roman"/>
          <w:sz w:val="24"/>
          <w:szCs w:val="24"/>
        </w:rPr>
        <w:t>.</w:t>
      </w:r>
      <w:r w:rsidR="00882265" w:rsidRPr="00DB3BF3">
        <w:rPr>
          <w:rFonts w:ascii="Times New Roman" w:hAnsi="Times New Roman" w:cs="Times New Roman"/>
          <w:sz w:val="24"/>
          <w:szCs w:val="24"/>
          <w:lang w:val="en-US"/>
        </w:rPr>
        <w:t>11.2019</w:t>
      </w:r>
      <w:r w:rsidR="00882265" w:rsidRPr="00DB3BF3">
        <w:rPr>
          <w:rFonts w:ascii="Times New Roman" w:hAnsi="Times New Roman" w:cs="Times New Roman"/>
          <w:sz w:val="24"/>
          <w:szCs w:val="24"/>
        </w:rPr>
        <w:t>г.</w:t>
      </w:r>
    </w:p>
    <w:p w:rsidR="00CE6093" w:rsidRPr="00DB3BF3" w:rsidRDefault="00CE6093" w:rsidP="00CE6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730" w:rsidRDefault="00CE6093" w:rsidP="00E92730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DB3BF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: </w:t>
      </w:r>
      <w:r w:rsidR="00B567FB" w:rsidRPr="00DB3BF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Дневен ред.</w:t>
      </w:r>
    </w:p>
    <w:p w:rsidR="00541089" w:rsidRPr="00541089" w:rsidRDefault="00541089" w:rsidP="00E92730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CE6093" w:rsidRPr="00DB3BF3" w:rsidRDefault="00CE6093" w:rsidP="001006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A728A2" w:rsidRDefault="00A728A2" w:rsidP="00A728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</w:t>
      </w:r>
      <w:r w:rsidRPr="00A728A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основание чл.21, ал.3 от ЗМСМА и чл.56, ал.4 от Правилника за организацията и дейността на Общински съвет гр. Пордим, неговите комисии и взаимодействието му с</w:t>
      </w:r>
      <w:r w:rsidR="00D411B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общинската администрация, </w:t>
      </w:r>
    </w:p>
    <w:p w:rsidR="00541089" w:rsidRPr="00541089" w:rsidRDefault="00541089" w:rsidP="00A728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CE6093" w:rsidRPr="00DB3BF3" w:rsidRDefault="00CE6093" w:rsidP="00CE60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CE6093" w:rsidRPr="00DB3BF3" w:rsidRDefault="00CE6093" w:rsidP="00CE6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0A3DB5" w:rsidRPr="00541089" w:rsidRDefault="000A3DB5" w:rsidP="0054108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DB5" w:rsidRPr="000A3DB5" w:rsidRDefault="000A3DB5" w:rsidP="000A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Д  Н  Е  В  Е  Н       Р  Е  Д: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1.Предложение  за закриване на кметство  с. Борислав.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Докладва:Детелин Василев- кмет на община Пордим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2.Одобряване общата численост  и структура на  общинската администрация и кметствата в община Пордим.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Докладва:Детелин Василев- кмет на община Пордим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Утвърждаване на  броя на кметските наместници на територията на община Пордим.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Докладва:Детелин Василев- кмет на община Пордим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4.Отмяна на Наредба  за управление на общинските пътища  в община Пордим, приета  с решение№230 по протокол №16 от 18.11.2008г. на Общински съвет- Пордим.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Докладва:Катя Димитрова- председател на </w:t>
      </w:r>
      <w:proofErr w:type="spellStart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5.Определяне на представител на </w:t>
      </w:r>
      <w:proofErr w:type="spellStart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Пордим в НСОРБ.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Докладва:Катя Димитрова- председател на </w:t>
      </w:r>
      <w:proofErr w:type="spellStart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6.Приемане на отчет за изпълнение на взетите от </w:t>
      </w:r>
      <w:proofErr w:type="spellStart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 гр. Пордим  решения за периода 01.</w:t>
      </w:r>
      <w:proofErr w:type="spellStart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proofErr w:type="spellEnd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.2019г.-30.06.2019г.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Докладва:Детелин Василев- кмет на община Пордим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7.Кандидатстване на Община Пордим  за финансиране по Програма „Културно предприемачество, </w:t>
      </w:r>
      <w:r w:rsidR="00A52CC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наследство и сътрудничество.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Докладва:Детелин Василев- кмет на община Пордим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8.Кандидатстване на Община Пордим  с проект „</w:t>
      </w:r>
      <w:proofErr w:type="spellStart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Рекултивация</w:t>
      </w:r>
      <w:proofErr w:type="spellEnd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депо  за битови  отпадъци на Община Пордим“ по Оперативна  програма „Околна среда 2014-2020“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Докладва:Детелин Василев- кмет на община Пордим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9.Съгласуване на позицията  на община Пордим по въпросите от дневния ред на извънредно заседание на Общото събрание на Асоциацията по </w:t>
      </w:r>
      <w:proofErr w:type="spellStart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ВиК</w:t>
      </w:r>
      <w:proofErr w:type="spellEnd"/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и предоставяне на мандат за гласуване.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Докладва:Детелин Василев- кмет на община Пордим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10.Питания.</w:t>
      </w:r>
    </w:p>
    <w:p w:rsidR="000A3DB5" w:rsidRPr="000A3DB5" w:rsidRDefault="000A3DB5" w:rsidP="000A3D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00627" w:rsidRPr="00DB3BF3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DA18F6" w:rsidRPr="00DB3BF3" w:rsidRDefault="00DA18F6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Pr="00541089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en-US" w:eastAsia="bg-BG"/>
        </w:rPr>
      </w:pPr>
    </w:p>
    <w:p w:rsidR="00100627" w:rsidRPr="00DB3BF3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Pr="00DB3BF3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Pr="00DB3BF3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Pr="00DB3BF3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Pr="00DB3BF3" w:rsidRDefault="00100627" w:rsidP="00CE609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100627" w:rsidRPr="00DB3BF3" w:rsidRDefault="00100627" w:rsidP="00CE609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CE6093" w:rsidRPr="00DB3BF3" w:rsidRDefault="00CE6093" w:rsidP="00CE6093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E6093" w:rsidRPr="00DB3BF3" w:rsidRDefault="00CE6093" w:rsidP="00CE6093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Пордим                </w:t>
      </w:r>
      <w:r w:rsidR="000A3DB5"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                 </w:t>
      </w:r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ПРЕДС</w:t>
      </w:r>
      <w:r w:rsidR="000A3DB5"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ЕДАТЕЛ НА </w:t>
      </w:r>
      <w:proofErr w:type="spellStart"/>
      <w:r w:rsidR="000A3DB5"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="000A3DB5"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CE6093" w:rsidRPr="00DB3BF3" w:rsidRDefault="00CE6093" w:rsidP="00CE6093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снел преписа:   </w:t>
      </w:r>
    </w:p>
    <w:p w:rsidR="00FD16C8" w:rsidRPr="00DB3BF3" w:rsidRDefault="00FD16C8">
      <w:pPr>
        <w:rPr>
          <w:rFonts w:ascii="Times New Roman" w:hAnsi="Times New Roman" w:cs="Times New Roman"/>
          <w:sz w:val="24"/>
          <w:szCs w:val="24"/>
        </w:rPr>
      </w:pPr>
    </w:p>
    <w:p w:rsidR="000A3DB5" w:rsidRPr="00DB3BF3" w:rsidRDefault="000A3DB5">
      <w:pPr>
        <w:rPr>
          <w:rFonts w:ascii="Times New Roman" w:hAnsi="Times New Roman" w:cs="Times New Roman"/>
          <w:sz w:val="24"/>
          <w:szCs w:val="24"/>
        </w:rPr>
      </w:pPr>
    </w:p>
    <w:p w:rsidR="000A3DB5" w:rsidRDefault="000A3DB5"/>
    <w:p w:rsidR="000A3DB5" w:rsidRDefault="000A3DB5"/>
    <w:p w:rsidR="000A3DB5" w:rsidRDefault="000A3DB5"/>
    <w:p w:rsidR="000A3DB5" w:rsidRDefault="000A3DB5"/>
    <w:p w:rsidR="000A3DB5" w:rsidRDefault="000A3DB5"/>
    <w:p w:rsidR="000A3DB5" w:rsidRDefault="000A3DB5"/>
    <w:p w:rsidR="000A3DB5" w:rsidRDefault="000A3DB5"/>
    <w:p w:rsidR="000A3DB5" w:rsidRDefault="000A3DB5"/>
    <w:p w:rsidR="000A3DB5" w:rsidRDefault="000A3DB5"/>
    <w:p w:rsidR="000A3DB5" w:rsidRDefault="000A3DB5"/>
    <w:p w:rsidR="00721831" w:rsidRDefault="00721831"/>
    <w:p w:rsidR="00C5232D" w:rsidRDefault="00C5232D"/>
    <w:p w:rsidR="00C5232D" w:rsidRDefault="00C5232D"/>
    <w:p w:rsidR="00C5232D" w:rsidRDefault="00C5232D"/>
    <w:p w:rsidR="00721831" w:rsidRPr="00DB3BF3" w:rsidRDefault="00721831">
      <w:pPr>
        <w:rPr>
          <w:sz w:val="24"/>
          <w:szCs w:val="24"/>
        </w:rPr>
      </w:pPr>
    </w:p>
    <w:p w:rsidR="00721831" w:rsidRDefault="00721831">
      <w:pPr>
        <w:rPr>
          <w:sz w:val="24"/>
          <w:szCs w:val="24"/>
          <w:lang w:val="en-US"/>
        </w:rPr>
      </w:pPr>
    </w:p>
    <w:p w:rsidR="002F5157" w:rsidRPr="002F5157" w:rsidRDefault="002F5157">
      <w:pPr>
        <w:rPr>
          <w:sz w:val="24"/>
          <w:szCs w:val="24"/>
          <w:lang w:val="en-US"/>
        </w:rPr>
      </w:pPr>
    </w:p>
    <w:p w:rsidR="00721831" w:rsidRPr="00DB3BF3" w:rsidRDefault="00721831" w:rsidP="0072183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Препис</w:t>
      </w: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721831" w:rsidRPr="00DB3BF3" w:rsidRDefault="00721831" w:rsidP="00721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831" w:rsidRPr="00DB3BF3" w:rsidRDefault="00721831" w:rsidP="0072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721831" w:rsidRPr="00DB3BF3" w:rsidRDefault="00721831" w:rsidP="0072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721831" w:rsidRPr="00DB3BF3" w:rsidRDefault="00721831" w:rsidP="00721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721831" w:rsidRPr="00C5232D" w:rsidRDefault="00721831" w:rsidP="00721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232D">
        <w:rPr>
          <w:rFonts w:ascii="Times New Roman" w:hAnsi="Times New Roman" w:cs="Times New Roman"/>
          <w:b/>
          <w:sz w:val="24"/>
          <w:szCs w:val="24"/>
        </w:rPr>
        <w:t>10</w:t>
      </w:r>
    </w:p>
    <w:p w:rsidR="00721831" w:rsidRPr="00DB3BF3" w:rsidRDefault="00721831" w:rsidP="007218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 протокол  №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21831" w:rsidRPr="00DB3BF3" w:rsidRDefault="00721831" w:rsidP="0072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B3BF3">
        <w:rPr>
          <w:rFonts w:ascii="Times New Roman" w:hAnsi="Times New Roman" w:cs="Times New Roman"/>
          <w:sz w:val="24"/>
          <w:szCs w:val="24"/>
        </w:rPr>
        <w:t>.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11.2019</w:t>
      </w:r>
      <w:r w:rsidRPr="00DB3BF3">
        <w:rPr>
          <w:rFonts w:ascii="Times New Roman" w:hAnsi="Times New Roman" w:cs="Times New Roman"/>
          <w:sz w:val="24"/>
          <w:szCs w:val="24"/>
        </w:rPr>
        <w:t>г.</w:t>
      </w:r>
    </w:p>
    <w:p w:rsidR="00092871" w:rsidRPr="00DB3BF3" w:rsidRDefault="00092871" w:rsidP="0072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по 1-ва точка </w:t>
      </w:r>
    </w:p>
    <w:p w:rsidR="00721831" w:rsidRPr="00DB3BF3" w:rsidRDefault="00721831" w:rsidP="00721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C1C" w:rsidRPr="00DB3BF3" w:rsidRDefault="00721831" w:rsidP="00B32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DB3BF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: </w:t>
      </w:r>
      <w:r w:rsidR="00B32C1C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Предложение  за закриване на кметство  с. Борислав.</w:t>
      </w:r>
    </w:p>
    <w:p w:rsidR="00914D79" w:rsidRPr="000A3DB5" w:rsidRDefault="00914D79" w:rsidP="00B32C1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2129E" w:rsidRPr="00047F96" w:rsidRDefault="00A565C2" w:rsidP="0012129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565C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 основание чл. 21,ал.1,т.23 от ЗМСМА и чл. 31 ЗАТУРБ , във връзка с чл.16, т.1 и чл.17,ал.1 от ЗАТУРБ, предлагам Общински с</w:t>
      </w:r>
      <w:r w:rsidR="00D411B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ъвет – Пордим  </w:t>
      </w:r>
      <w:r w:rsidR="0012129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 13</w:t>
      </w:r>
      <w:r w:rsidR="0012129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12129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12129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12129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12129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A565C2" w:rsidRPr="00A565C2" w:rsidRDefault="00A565C2" w:rsidP="00A5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21831" w:rsidRPr="00DB3BF3" w:rsidRDefault="00721831" w:rsidP="00721831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21831" w:rsidRPr="00DB3BF3" w:rsidRDefault="00721831" w:rsidP="00721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21831" w:rsidRPr="00DB3BF3" w:rsidRDefault="00721831" w:rsidP="0072183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721831" w:rsidRPr="00DB3BF3" w:rsidRDefault="00721831" w:rsidP="00914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21831" w:rsidRPr="00DB3BF3" w:rsidRDefault="00721831" w:rsidP="0072183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914D79" w:rsidRPr="00914D79" w:rsidRDefault="00914D79" w:rsidP="00914D79">
      <w:pPr>
        <w:numPr>
          <w:ilvl w:val="0"/>
          <w:numId w:val="5"/>
        </w:numPr>
        <w:tabs>
          <w:tab w:val="left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14D7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Закрива кметство с. Борислав, общ. Пордим, поради факта че не отговаря на условията на чл.16, т. 1 от Закона за административно –териториалното устройство на Република </w:t>
      </w:r>
      <w:proofErr w:type="spellStart"/>
      <w:r w:rsidRPr="00914D7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Блгария</w:t>
      </w:r>
      <w:proofErr w:type="spellEnd"/>
    </w:p>
    <w:p w:rsidR="00914D79" w:rsidRPr="00914D79" w:rsidRDefault="00914D79" w:rsidP="00914D79">
      <w:pPr>
        <w:numPr>
          <w:ilvl w:val="0"/>
          <w:numId w:val="5"/>
        </w:numPr>
        <w:tabs>
          <w:tab w:val="left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14D7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Настоящото решение да бъде изпратено в седемдневен срок от приемането му на Областния управител а област Плевен</w:t>
      </w:r>
    </w:p>
    <w:p w:rsidR="00914D79" w:rsidRPr="00914D79" w:rsidRDefault="00914D79" w:rsidP="00914D79">
      <w:pPr>
        <w:numPr>
          <w:ilvl w:val="0"/>
          <w:numId w:val="5"/>
        </w:numPr>
        <w:tabs>
          <w:tab w:val="left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noProof w:val="0"/>
          <w:sz w:val="24"/>
          <w:szCs w:val="24"/>
          <w:shd w:val="clear" w:color="auto" w:fill="FFFFFF"/>
          <w:lang w:eastAsia="bg-BG"/>
        </w:rPr>
      </w:pPr>
      <w:r w:rsidRPr="00914D7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Настоящото решение влиза в сила от обнародването му в "Държавен вестник".</w:t>
      </w:r>
    </w:p>
    <w:p w:rsidR="00721831" w:rsidRPr="00DB3BF3" w:rsidRDefault="00721831" w:rsidP="0072183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721831" w:rsidRPr="00DB3BF3" w:rsidRDefault="00721831" w:rsidP="0072183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721831" w:rsidRPr="00DB3BF3" w:rsidRDefault="00721831" w:rsidP="0072183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721831" w:rsidRPr="00DB3BF3" w:rsidRDefault="00721831" w:rsidP="0072183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721831" w:rsidRPr="00DB3BF3" w:rsidRDefault="00721831" w:rsidP="00721831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21831" w:rsidRPr="00DB3BF3" w:rsidRDefault="00721831" w:rsidP="00721831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Пордим                                  ПРЕДСЕДАТЕЛ НА </w:t>
      </w:r>
      <w:proofErr w:type="spellStart"/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721831" w:rsidRPr="00DB3BF3" w:rsidRDefault="00721831" w:rsidP="00721831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снел преписа:   </w:t>
      </w:r>
    </w:p>
    <w:p w:rsidR="00721831" w:rsidRDefault="00721831" w:rsidP="00721831">
      <w:pPr>
        <w:rPr>
          <w:rFonts w:ascii="Times New Roman" w:hAnsi="Times New Roman" w:cs="Times New Roman"/>
          <w:sz w:val="24"/>
          <w:szCs w:val="24"/>
        </w:rPr>
      </w:pPr>
    </w:p>
    <w:p w:rsidR="00B55120" w:rsidRDefault="00B55120" w:rsidP="00721831">
      <w:pPr>
        <w:rPr>
          <w:rFonts w:ascii="Times New Roman" w:hAnsi="Times New Roman" w:cs="Times New Roman"/>
          <w:sz w:val="24"/>
          <w:szCs w:val="24"/>
        </w:rPr>
      </w:pPr>
    </w:p>
    <w:p w:rsidR="00B55120" w:rsidRDefault="00B55120" w:rsidP="00721831">
      <w:pPr>
        <w:rPr>
          <w:rFonts w:ascii="Times New Roman" w:hAnsi="Times New Roman" w:cs="Times New Roman"/>
          <w:sz w:val="24"/>
          <w:szCs w:val="24"/>
        </w:rPr>
      </w:pPr>
    </w:p>
    <w:p w:rsidR="00B55120" w:rsidRDefault="00B55120" w:rsidP="00721831">
      <w:pPr>
        <w:rPr>
          <w:rFonts w:ascii="Times New Roman" w:hAnsi="Times New Roman" w:cs="Times New Roman"/>
          <w:sz w:val="24"/>
          <w:szCs w:val="24"/>
        </w:rPr>
      </w:pPr>
    </w:p>
    <w:p w:rsidR="00993EDC" w:rsidRPr="002F5157" w:rsidRDefault="00993EDC" w:rsidP="00993EDC">
      <w:pPr>
        <w:rPr>
          <w:sz w:val="24"/>
          <w:szCs w:val="24"/>
          <w:lang w:val="en-US"/>
        </w:rPr>
      </w:pPr>
    </w:p>
    <w:p w:rsidR="00993EDC" w:rsidRPr="00DB3BF3" w:rsidRDefault="00993EDC" w:rsidP="00993ED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993EDC" w:rsidRPr="00DB3BF3" w:rsidRDefault="00993EDC" w:rsidP="00993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EDC" w:rsidRPr="00DB3BF3" w:rsidRDefault="00993EDC" w:rsidP="0099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993EDC" w:rsidRPr="00DB3BF3" w:rsidRDefault="00993EDC" w:rsidP="0099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993EDC" w:rsidRPr="00DB3BF3" w:rsidRDefault="00993EDC" w:rsidP="00993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993EDC" w:rsidRPr="00C5232D" w:rsidRDefault="00993EDC" w:rsidP="00993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5232D">
        <w:rPr>
          <w:rFonts w:ascii="Times New Roman" w:hAnsi="Times New Roman" w:cs="Times New Roman"/>
          <w:b/>
          <w:sz w:val="24"/>
          <w:szCs w:val="24"/>
        </w:rPr>
        <w:t>11</w:t>
      </w:r>
    </w:p>
    <w:p w:rsidR="00993EDC" w:rsidRPr="00DB3BF3" w:rsidRDefault="00993EDC" w:rsidP="00993ED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 протокол  №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93EDC" w:rsidRPr="00DB3BF3" w:rsidRDefault="00993EDC" w:rsidP="0099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B3BF3">
        <w:rPr>
          <w:rFonts w:ascii="Times New Roman" w:hAnsi="Times New Roman" w:cs="Times New Roman"/>
          <w:sz w:val="24"/>
          <w:szCs w:val="24"/>
        </w:rPr>
        <w:t>.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11.2019</w:t>
      </w:r>
      <w:r w:rsidRPr="00DB3BF3">
        <w:rPr>
          <w:rFonts w:ascii="Times New Roman" w:hAnsi="Times New Roman" w:cs="Times New Roman"/>
          <w:sz w:val="24"/>
          <w:szCs w:val="24"/>
        </w:rPr>
        <w:t>г.</w:t>
      </w:r>
    </w:p>
    <w:p w:rsidR="00993EDC" w:rsidRPr="00DB3BF3" w:rsidRDefault="00041581" w:rsidP="00993E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2-р</w:t>
      </w:r>
      <w:r w:rsidR="00993EDC" w:rsidRPr="00DB3BF3">
        <w:rPr>
          <w:rFonts w:ascii="Times New Roman" w:hAnsi="Times New Roman" w:cs="Times New Roman"/>
          <w:sz w:val="24"/>
          <w:szCs w:val="24"/>
        </w:rPr>
        <w:t xml:space="preserve">а точка </w:t>
      </w:r>
    </w:p>
    <w:p w:rsidR="00993EDC" w:rsidRPr="00DB3BF3" w:rsidRDefault="00993EDC" w:rsidP="00993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192" w:rsidRPr="000A3DB5" w:rsidRDefault="00993EDC" w:rsidP="000631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ОТНОСНО</w:t>
      </w:r>
      <w:r w:rsidR="0006319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</w:t>
      </w:r>
      <w:r w:rsidR="00063192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Одобряване общата численост  и структура на  общинската администрация и кметствата в община Пордим</w:t>
      </w:r>
      <w:r w:rsidR="00063192"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993EDC" w:rsidRPr="00DB3BF3" w:rsidRDefault="00993EDC" w:rsidP="00993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93EDC" w:rsidRPr="000A3DB5" w:rsidRDefault="00993EDC" w:rsidP="00993ED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2129E" w:rsidRPr="00047F96" w:rsidRDefault="00BB23D1" w:rsidP="0012129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B23D1">
        <w:rPr>
          <w:rFonts w:ascii="Times New Roman" w:eastAsia="Times New Roman" w:hAnsi="Times New Roman" w:cs="Times New Roman"/>
          <w:noProof w:val="0"/>
          <w:sz w:val="24"/>
          <w:shd w:val="clear" w:color="auto" w:fill="FFFFFF"/>
          <w:lang w:eastAsia="bg-BG"/>
        </w:rPr>
        <w:t xml:space="preserve">Съгласно разпоредбата на чл. 21, ал. 1, т. 2 от ЗМСМА чл. 4 и чл. 5 от Закона за Администрацията  в компетентността на Общински съвет е да одобри структурата на общинската администрация и общата численост на лицата, работещи в нея, по предложение на кмета </w:t>
      </w:r>
      <w:r w:rsidR="0012129E">
        <w:rPr>
          <w:rFonts w:ascii="Times New Roman" w:eastAsia="Times New Roman" w:hAnsi="Times New Roman" w:cs="Times New Roman"/>
          <w:noProof w:val="0"/>
          <w:sz w:val="24"/>
          <w:shd w:val="clear" w:color="auto" w:fill="FFFFFF"/>
          <w:lang w:eastAsia="bg-BG"/>
        </w:rPr>
        <w:t>на общината,</w:t>
      </w:r>
      <w:r w:rsidR="0012129E" w:rsidRPr="0012129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12129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 13</w:t>
      </w:r>
      <w:r w:rsidR="0012129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12129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12129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12129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12129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BB23D1" w:rsidRPr="00BB23D1" w:rsidRDefault="00BB23D1" w:rsidP="00BB23D1">
      <w:pPr>
        <w:spacing w:before="346" w:after="0" w:line="264" w:lineRule="auto"/>
        <w:jc w:val="both"/>
        <w:rPr>
          <w:rFonts w:ascii="Times New Roman" w:eastAsia="Times New Roman" w:hAnsi="Times New Roman" w:cs="Times New Roman"/>
          <w:noProof w:val="0"/>
          <w:sz w:val="24"/>
          <w:shd w:val="clear" w:color="auto" w:fill="FFFFFF"/>
          <w:lang w:eastAsia="bg-BG"/>
        </w:rPr>
      </w:pPr>
    </w:p>
    <w:p w:rsidR="00993EDC" w:rsidRPr="00DB3BF3" w:rsidRDefault="00993EDC" w:rsidP="00993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993EDC" w:rsidRPr="00DB3BF3" w:rsidRDefault="00993EDC" w:rsidP="00993ED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993EDC" w:rsidRPr="00DB3BF3" w:rsidRDefault="00993EDC" w:rsidP="00993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93EDC" w:rsidRPr="00DB3BF3" w:rsidRDefault="00993EDC" w:rsidP="00993ED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867C87" w:rsidRPr="00867C87" w:rsidRDefault="00867C87" w:rsidP="00867C87">
      <w:pPr>
        <w:spacing w:before="806"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hd w:val="clear" w:color="auto" w:fill="FFFFFF"/>
          <w:lang w:eastAsia="bg-BG"/>
        </w:rPr>
      </w:pPr>
    </w:p>
    <w:p w:rsidR="00867C87" w:rsidRPr="00867C87" w:rsidRDefault="00867C87" w:rsidP="00867C8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867C87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1. Одобрява обща численост на персонала в община Пордим и кметствата - </w:t>
      </w:r>
      <w:r w:rsidRPr="00867C87">
        <w:rPr>
          <w:rFonts w:ascii="Times New Roman" w:eastAsia="Times New Roman" w:hAnsi="Times New Roman" w:cs="Times New Roman"/>
          <w:noProof w:val="0"/>
          <w:color w:val="FF0000"/>
          <w:sz w:val="24"/>
          <w:lang w:eastAsia="bg-BG"/>
        </w:rPr>
        <w:t>75</w:t>
      </w:r>
      <w:r w:rsidRPr="00867C87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щ. бр., от които 26 броя „Държавни дейности" и 53 броя „Общински дейности"</w:t>
      </w:r>
    </w:p>
    <w:p w:rsidR="00867C87" w:rsidRPr="00867C87" w:rsidRDefault="00867C87" w:rsidP="00867C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pacing w:val="-13"/>
          <w:sz w:val="24"/>
          <w:lang w:eastAsia="bg-BG"/>
        </w:rPr>
      </w:pPr>
      <w:r w:rsidRPr="00867C87">
        <w:rPr>
          <w:rFonts w:ascii="Times New Roman" w:eastAsia="Times New Roman" w:hAnsi="Times New Roman" w:cs="Times New Roman"/>
          <w:noProof w:val="0"/>
          <w:spacing w:val="-1"/>
          <w:sz w:val="24"/>
          <w:lang w:eastAsia="bg-BG"/>
        </w:rPr>
        <w:t xml:space="preserve">Одобрява структурата на общинската и кметските администрации, съгласно </w:t>
      </w:r>
      <w:r w:rsidRPr="00867C87">
        <w:rPr>
          <w:rFonts w:ascii="Times New Roman" w:eastAsia="Times New Roman" w:hAnsi="Times New Roman" w:cs="Times New Roman"/>
          <w:noProof w:val="0"/>
          <w:sz w:val="24"/>
          <w:lang w:eastAsia="bg-BG"/>
        </w:rPr>
        <w:t>Приложение 1.</w:t>
      </w:r>
    </w:p>
    <w:p w:rsidR="00867C87" w:rsidRPr="00867C87" w:rsidRDefault="00867C87" w:rsidP="00867C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pacing w:val="-17"/>
          <w:sz w:val="24"/>
          <w:lang w:eastAsia="bg-BG"/>
        </w:rPr>
      </w:pPr>
      <w:r w:rsidRPr="00867C87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С приемане на настоящото Решение се отменя </w:t>
      </w:r>
      <w:r w:rsidRPr="00867C87">
        <w:rPr>
          <w:rFonts w:ascii="Times New Roman" w:eastAsia="Times New Roman" w:hAnsi="Times New Roman" w:cs="Times New Roman"/>
          <w:noProof w:val="0"/>
          <w:spacing w:val="-2"/>
          <w:sz w:val="24"/>
          <w:lang w:eastAsia="bg-BG"/>
        </w:rPr>
        <w:t xml:space="preserve">действащата структура на общинската и кметските </w:t>
      </w:r>
      <w:r w:rsidRPr="00867C87">
        <w:rPr>
          <w:rFonts w:ascii="Times New Roman" w:eastAsia="Times New Roman" w:hAnsi="Times New Roman" w:cs="Times New Roman"/>
          <w:noProof w:val="0"/>
          <w:sz w:val="24"/>
          <w:lang w:eastAsia="bg-BG"/>
        </w:rPr>
        <w:t>администрации в община Пордим.</w:t>
      </w:r>
    </w:p>
    <w:p w:rsidR="00867C87" w:rsidRPr="00867C87" w:rsidRDefault="00867C87" w:rsidP="00867C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pacing w:val="-17"/>
          <w:sz w:val="24"/>
          <w:lang w:eastAsia="bg-BG"/>
        </w:rPr>
      </w:pPr>
    </w:p>
    <w:p w:rsidR="00867C87" w:rsidRPr="00867C87" w:rsidRDefault="00867C87" w:rsidP="00867C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867C87">
        <w:rPr>
          <w:rFonts w:ascii="Times New Roman" w:eastAsia="Times New Roman" w:hAnsi="Times New Roman" w:cs="Times New Roman"/>
          <w:noProof w:val="0"/>
          <w:spacing w:val="-1"/>
          <w:sz w:val="24"/>
          <w:lang w:eastAsia="bg-BG"/>
        </w:rPr>
        <w:tab/>
        <w:t>Решението влиза в сила от 01.12.2019 г.</w:t>
      </w:r>
    </w:p>
    <w:p w:rsidR="00993EDC" w:rsidRDefault="00993EDC" w:rsidP="00993ED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</w:p>
    <w:p w:rsidR="002F5157" w:rsidRDefault="002F5157" w:rsidP="00993ED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</w:p>
    <w:p w:rsidR="002F5157" w:rsidRDefault="002F5157" w:rsidP="00993ED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</w:p>
    <w:p w:rsidR="002F5157" w:rsidRPr="002F5157" w:rsidRDefault="002F5157" w:rsidP="00993ED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en-US" w:eastAsia="bg-BG"/>
        </w:rPr>
      </w:pPr>
    </w:p>
    <w:p w:rsidR="00993EDC" w:rsidRPr="00DB3BF3" w:rsidRDefault="00993EDC" w:rsidP="00993ED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993EDC" w:rsidRDefault="00993EDC" w:rsidP="00993ED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9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6"/>
          <w:sz w:val="24"/>
          <w:szCs w:val="24"/>
          <w:lang w:eastAsia="bg-BG"/>
        </w:rPr>
        <w:lastRenderedPageBreak/>
        <w:t>Приложение 1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9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u w:val="single"/>
          <w:lang w:eastAsia="bg-BG"/>
        </w:rPr>
        <w:t xml:space="preserve">1. ОБЩИНА ПОРДИ М </w:t>
      </w:r>
      <w:r w:rsidRPr="00D927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т.ч.:</w:t>
      </w:r>
    </w:p>
    <w:p w:rsidR="00D927F9" w:rsidRPr="00D927F9" w:rsidRDefault="00D927F9" w:rsidP="00D927F9">
      <w:pPr>
        <w:widowControl w:val="0"/>
        <w:shd w:val="clear" w:color="auto" w:fill="FFFFFF"/>
        <w:tabs>
          <w:tab w:val="right" w:pos="6355"/>
        </w:tabs>
        <w:autoSpaceDE w:val="0"/>
        <w:autoSpaceDN w:val="0"/>
        <w:adjustRightInd w:val="0"/>
        <w:spacing w:before="288" w:after="0" w:line="274" w:lineRule="exact"/>
        <w:ind w:left="120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7"/>
          <w:sz w:val="24"/>
          <w:szCs w:val="24"/>
          <w:lang w:eastAsia="bg-BG"/>
        </w:rPr>
        <w:t>Кмет</w:t>
      </w:r>
      <w:r w:rsidRPr="00D927F9">
        <w:rPr>
          <w:rFonts w:ascii="Arial" w:eastAsia="Times New Roman" w:hAnsi="Arial" w:cs="Arial"/>
          <w:b/>
          <w:bCs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2"/>
          <w:sz w:val="24"/>
          <w:szCs w:val="24"/>
          <w:lang w:eastAsia="bg-BG"/>
        </w:rPr>
        <w:t xml:space="preserve">- 1 </w:t>
      </w: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щ.бр.-ДД</w:t>
      </w:r>
    </w:p>
    <w:p w:rsidR="00D927F9" w:rsidRPr="00D927F9" w:rsidRDefault="00D927F9" w:rsidP="00D927F9">
      <w:pPr>
        <w:widowControl w:val="0"/>
        <w:shd w:val="clear" w:color="auto" w:fill="FFFFFF"/>
        <w:tabs>
          <w:tab w:val="right" w:pos="6355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Заместник-кмет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2"/>
          <w:sz w:val="24"/>
          <w:szCs w:val="24"/>
          <w:lang w:eastAsia="bg-BG"/>
        </w:rPr>
        <w:t xml:space="preserve">- 2 </w:t>
      </w: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щ.бр.-ДД</w:t>
      </w:r>
    </w:p>
    <w:p w:rsidR="00D927F9" w:rsidRPr="00D927F9" w:rsidRDefault="00D927F9" w:rsidP="00D927F9">
      <w:pPr>
        <w:widowControl w:val="0"/>
        <w:shd w:val="clear" w:color="auto" w:fill="FFFFFF"/>
        <w:tabs>
          <w:tab w:val="right" w:pos="6355"/>
        </w:tabs>
        <w:autoSpaceDE w:val="0"/>
        <w:autoSpaceDN w:val="0"/>
        <w:adjustRightInd w:val="0"/>
        <w:spacing w:after="0" w:line="274" w:lineRule="exact"/>
        <w:ind w:left="11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t>Секретар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3"/>
          <w:sz w:val="24"/>
          <w:szCs w:val="24"/>
          <w:lang w:eastAsia="bg-BG"/>
        </w:rPr>
        <w:t xml:space="preserve">- 1 </w:t>
      </w: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щ.бр.-ДД</w:t>
      </w:r>
    </w:p>
    <w:p w:rsidR="00D927F9" w:rsidRPr="00D927F9" w:rsidRDefault="00D927F9" w:rsidP="00D927F9">
      <w:pPr>
        <w:widowControl w:val="0"/>
        <w:shd w:val="clear" w:color="auto" w:fill="FFFFFF"/>
        <w:tabs>
          <w:tab w:val="right" w:pos="6355"/>
        </w:tabs>
        <w:autoSpaceDE w:val="0"/>
        <w:autoSpaceDN w:val="0"/>
        <w:adjustRightInd w:val="0"/>
        <w:spacing w:after="0" w:line="274" w:lineRule="exact"/>
        <w:ind w:left="11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Главен архитект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2"/>
          <w:sz w:val="24"/>
          <w:szCs w:val="24"/>
          <w:lang w:eastAsia="bg-BG"/>
        </w:rPr>
        <w:t xml:space="preserve">- 1 </w:t>
      </w: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щ.бр.-ДД</w:t>
      </w:r>
    </w:p>
    <w:p w:rsidR="00D927F9" w:rsidRPr="00D927F9" w:rsidRDefault="00D927F9" w:rsidP="00D927F9">
      <w:pPr>
        <w:widowControl w:val="0"/>
        <w:shd w:val="clear" w:color="auto" w:fill="FFFFFF"/>
        <w:tabs>
          <w:tab w:val="right" w:pos="6355"/>
        </w:tabs>
        <w:autoSpaceDE w:val="0"/>
        <w:autoSpaceDN w:val="0"/>
        <w:adjustRightInd w:val="0"/>
        <w:spacing w:after="0" w:line="274" w:lineRule="exact"/>
        <w:ind w:left="106"/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val="en-US"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Кметски наместник с. Катерица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3"/>
          <w:sz w:val="24"/>
          <w:szCs w:val="24"/>
          <w:lang w:eastAsia="bg-BG"/>
        </w:rPr>
        <w:t xml:space="preserve">- 1 </w:t>
      </w: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щ.бр.-ДД</w:t>
      </w:r>
    </w:p>
    <w:p w:rsidR="00D927F9" w:rsidRPr="00D927F9" w:rsidRDefault="00D927F9" w:rsidP="00D927F9">
      <w:pPr>
        <w:widowControl w:val="0"/>
        <w:shd w:val="clear" w:color="auto" w:fill="FFFFFF"/>
        <w:tabs>
          <w:tab w:val="right" w:pos="6355"/>
        </w:tabs>
        <w:autoSpaceDE w:val="0"/>
        <w:autoSpaceDN w:val="0"/>
        <w:adjustRightInd w:val="0"/>
        <w:spacing w:after="0" w:line="274" w:lineRule="exact"/>
        <w:ind w:left="106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Кметски наместник с. Борислав                                - 1 щ.бр.-ДД</w:t>
      </w:r>
    </w:p>
    <w:p w:rsidR="00D927F9" w:rsidRPr="00D927F9" w:rsidRDefault="00D927F9" w:rsidP="00D927F9">
      <w:pPr>
        <w:widowControl w:val="0"/>
        <w:shd w:val="clear" w:color="auto" w:fill="FFFFFF"/>
        <w:tabs>
          <w:tab w:val="right" w:pos="5103"/>
        </w:tabs>
        <w:autoSpaceDE w:val="0"/>
        <w:autoSpaceDN w:val="0"/>
        <w:adjustRightInd w:val="0"/>
        <w:spacing w:after="0" w:line="274" w:lineRule="exact"/>
        <w:ind w:left="106" w:right="1237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Финансов контрольор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 xml:space="preserve">                         </w:t>
      </w:r>
      <w:r w:rsidRPr="00D927F9">
        <w:rPr>
          <w:rFonts w:ascii="Arial" w:eastAsia="Times New Roman" w:hAnsi="Arial" w:cs="Arial"/>
          <w:noProof w:val="0"/>
          <w:sz w:val="24"/>
          <w:szCs w:val="24"/>
          <w:lang w:val="en-US" w:eastAsia="bg-BG"/>
        </w:rPr>
        <w:t xml:space="preserve">                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 xml:space="preserve"> </w:t>
      </w:r>
      <w:r w:rsidRPr="00D927F9">
        <w:rPr>
          <w:rFonts w:ascii="Times New Roman" w:eastAsia="Times New Roman" w:hAnsi="Arial" w:cs="Times New Roman"/>
          <w:noProof w:val="0"/>
          <w:sz w:val="24"/>
          <w:szCs w:val="24"/>
          <w:lang w:eastAsia="bg-BG"/>
        </w:rPr>
        <w:t>- 1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щ бр.-ДД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  <w:br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Служител „Управление при кризи и ОМП"          - 1щ.бр.-ДД</w:t>
      </w:r>
    </w:p>
    <w:p w:rsidR="00D927F9" w:rsidRPr="00D927F9" w:rsidRDefault="00D927F9" w:rsidP="00D927F9">
      <w:pPr>
        <w:widowControl w:val="0"/>
        <w:shd w:val="clear" w:color="auto" w:fill="FFFFFF"/>
        <w:tabs>
          <w:tab w:val="right" w:pos="6355"/>
        </w:tabs>
        <w:autoSpaceDE w:val="0"/>
        <w:autoSpaceDN w:val="0"/>
        <w:adjustRightInd w:val="0"/>
        <w:spacing w:after="0" w:line="274" w:lineRule="exact"/>
        <w:ind w:left="106" w:right="230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tabs>
          <w:tab w:val="right" w:pos="6355"/>
        </w:tabs>
        <w:autoSpaceDE w:val="0"/>
        <w:autoSpaceDN w:val="0"/>
        <w:adjustRightInd w:val="0"/>
        <w:spacing w:after="0" w:line="274" w:lineRule="exact"/>
        <w:ind w:left="106" w:right="230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pgSz w:w="11909" w:h="16834"/>
          <w:pgMar w:top="1440" w:right="1425" w:bottom="360" w:left="1450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  <w:t>ОБЩА АДМИНИСТРАЦИЯ</w:t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bg-BG"/>
        </w:rPr>
        <w:t xml:space="preserve">ДИРЕКЦИЯ „ФИНАНСОВО-СТОПАНСКИ ДЕЙНОСТИ И АДМИНИСТРАТИВНО ОБСЛУЖВАНЕ                        </w:t>
      </w: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    </w:t>
      </w: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  <w:t>15Щ.БР.</w:t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Директор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1щ.бр. - ДД</w:t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Отдел „Бюджет, финанси и счетоводни дейности“</w:t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927F9" w:rsidRPr="00D927F9" w:rsidRDefault="00AC5713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Главен счетоводител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           </w:t>
      </w:r>
      <w:r w:rsidR="00D927F9"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1щ.бр.- ДД</w:t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Старши експерт „Финанси и бюджет“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1щ.бр. -ДД</w:t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Старши специалист „Счетоводител“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1щ.бр.</w:t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Старши специалист „Касиер“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1щ.бр.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Старши специалист „Домакин“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1щ.бр.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Отдел „Местни данъци и такси“</w:t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Старши експерт „Местни приходи“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1щ.бр.-ДД</w:t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Старши експерт „Счетоводител“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1щ.бр.</w:t>
      </w: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Старши специалист „Събирач на приходи“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1щ.бр.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48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eastAsia="bg-BG"/>
        </w:rPr>
        <w:t>Отдел „Административно обслужване и правни дейности"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48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tabs>
          <w:tab w:val="left" w:pos="6384"/>
        </w:tabs>
        <w:autoSpaceDE w:val="0"/>
        <w:autoSpaceDN w:val="0"/>
        <w:adjustRightInd w:val="0"/>
        <w:spacing w:after="0" w:line="283" w:lineRule="exact"/>
        <w:ind w:left="43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9"/>
          <w:sz w:val="24"/>
          <w:szCs w:val="24"/>
          <w:lang w:eastAsia="bg-BG"/>
        </w:rPr>
        <w:t>Старши  експерт 3АТС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16"/>
          <w:sz w:val="24"/>
          <w:szCs w:val="24"/>
          <w:lang w:eastAsia="bg-BG"/>
        </w:rPr>
        <w:t xml:space="preserve">-1 </w:t>
      </w:r>
      <w:r w:rsidRPr="00D927F9">
        <w:rPr>
          <w:rFonts w:ascii="Times New Roman" w:eastAsia="Times New Roman" w:hAnsi="Times New Roman" w:cs="Times New Roman"/>
          <w:noProof w:val="0"/>
          <w:spacing w:val="-16"/>
          <w:sz w:val="24"/>
          <w:szCs w:val="24"/>
          <w:lang w:eastAsia="bg-BG"/>
        </w:rPr>
        <w:t>щ. 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3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Старши специалист ЕСГРАОН, ИО ,КИ и Длъжностното лице по защита на личните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83" w:lineRule="exact"/>
        <w:ind w:left="29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t>данни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3"/>
          <w:sz w:val="24"/>
          <w:szCs w:val="24"/>
          <w:lang w:eastAsia="bg-BG"/>
        </w:rPr>
        <w:t>-1</w:t>
      </w: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щ.бр.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Старши експерт „ Административно обслужване ,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 xml:space="preserve"> деловодство и архив"</w:t>
      </w:r>
      <w:r w:rsidRPr="00D927F9">
        <w:rPr>
          <w:rFonts w:ascii="Arial" w:eastAsia="Times New Roman" w:hAnsi="Times New Roman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7"/>
          <w:sz w:val="24"/>
          <w:szCs w:val="24"/>
          <w:lang w:eastAsia="bg-BG"/>
        </w:rPr>
        <w:t>-1щ. 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6370"/>
        </w:tabs>
        <w:autoSpaceDE w:val="0"/>
        <w:autoSpaceDN w:val="0"/>
        <w:adjustRightInd w:val="0"/>
        <w:spacing w:before="10" w:after="0" w:line="264" w:lineRule="exact"/>
        <w:ind w:left="29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Технически сътрудник „Деловодство" ЦУИГ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4"/>
          <w:sz w:val="24"/>
          <w:szCs w:val="24"/>
          <w:lang w:eastAsia="bg-BG"/>
        </w:rPr>
        <w:t>-1</w:t>
      </w: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t>щ. 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6370"/>
        </w:tabs>
        <w:autoSpaceDE w:val="0"/>
        <w:autoSpaceDN w:val="0"/>
        <w:adjustRightInd w:val="0"/>
        <w:spacing w:after="0" w:line="264" w:lineRule="exact"/>
        <w:ind w:left="29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Технически сътрудник канцелария на Кмет на община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4"/>
          <w:sz w:val="24"/>
          <w:szCs w:val="24"/>
          <w:lang w:eastAsia="bg-BG"/>
        </w:rPr>
        <w:t>-1</w:t>
      </w: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t>щ. 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6370"/>
        </w:tabs>
        <w:autoSpaceDE w:val="0"/>
        <w:autoSpaceDN w:val="0"/>
        <w:adjustRightInd w:val="0"/>
        <w:spacing w:after="0" w:line="264" w:lineRule="exact"/>
        <w:ind w:left="19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Технически сътрудник ЦУИГ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4"/>
          <w:sz w:val="24"/>
          <w:szCs w:val="24"/>
          <w:lang w:eastAsia="bg-BG"/>
        </w:rPr>
        <w:t>-1</w:t>
      </w: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t>щ. 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2"/>
          <w:sz w:val="24"/>
          <w:szCs w:val="24"/>
          <w:u w:val="single"/>
          <w:lang w:eastAsia="bg-BG"/>
        </w:rPr>
        <w:t>СПЕЦИАЛИЗИРАНА АДМИНИСТРАЦИЯ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7061"/>
        </w:tabs>
        <w:autoSpaceDE w:val="0"/>
        <w:autoSpaceDN w:val="0"/>
        <w:adjustRightInd w:val="0"/>
        <w:spacing w:before="283" w:after="0" w:line="259" w:lineRule="exact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ДИРЕКЦИЯ        "УСТРОЙСТВО        НА        ТЕРИТОРИЯТА,        ОБЩИНСКА</w:t>
      </w:r>
      <w:r w:rsidRPr="00D927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br/>
      </w: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lang w:eastAsia="bg-BG"/>
        </w:rPr>
        <w:t>СОБСТВЕНОСТ, ПРОГРАМИ И ПРОЕКТИ"</w:t>
      </w:r>
      <w:r w:rsidRPr="00D927F9">
        <w:rPr>
          <w:rFonts w:ascii="Arial" w:eastAsia="Times New Roman" w:hAnsi="Times New Roman" w:cs="Arial"/>
          <w:b/>
          <w:bCs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eastAsia="bg-BG"/>
        </w:rPr>
        <w:t>- 13 щ.бр.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7061"/>
        </w:tabs>
        <w:autoSpaceDE w:val="0"/>
        <w:autoSpaceDN w:val="0"/>
        <w:adjustRightInd w:val="0"/>
        <w:spacing w:before="283" w:after="0" w:line="259" w:lineRule="exact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440" w:right="1425" w:bottom="360" w:left="1450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lastRenderedPageBreak/>
        <w:t>Директор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-1 щ.бр.-ДД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pgSz w:w="11909" w:h="16834"/>
          <w:pgMar w:top="1171" w:right="2076" w:bottom="360" w:left="1500" w:header="708" w:footer="708" w:gutter="0"/>
          <w:cols w:num="2" w:space="708" w:equalWidth="0">
            <w:col w:w="974" w:space="6091"/>
            <w:col w:w="1267"/>
          </w:cols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66" w:after="254" w:line="240" w:lineRule="auto"/>
        <w:ind w:left="58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3"/>
          <w:sz w:val="24"/>
          <w:szCs w:val="24"/>
          <w:lang w:eastAsia="bg-BG"/>
        </w:rPr>
        <w:lastRenderedPageBreak/>
        <w:t>Отдел „Управление на проекти и хуманитарни дейности"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66" w:after="254" w:line="240" w:lineRule="auto"/>
        <w:ind w:left="58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1500" w:bottom="360" w:left="1443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lastRenderedPageBreak/>
        <w:t>Старши експерт „Европейски фондове,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проекти и обществени поръчки"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Старши експерт „НП и Програми по заетост „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Старши специалист „Програми по заетост"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Секретар на МКБППМН и младши юрисконсулт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             Старши експерт „Образование </w:t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и социални дейности</w:t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ab/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0" w:after="0" w:line="278" w:lineRule="exact"/>
        <w:ind w:left="5"/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vertAlign w:val="superscript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Старши специалист „Младежки дейности ,култура и спорт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Технически сътрудник</w:t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ab/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  <w:lang w:eastAsia="bg-BG"/>
        </w:rPr>
        <w:lastRenderedPageBreak/>
        <w:t>- 1 щ.</w:t>
      </w:r>
      <w:proofErr w:type="spellStart"/>
      <w:r w:rsidRPr="00D927F9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  <w:lang w:eastAsia="bg-BG"/>
        </w:rPr>
        <w:t>бр</w:t>
      </w:r>
      <w:proofErr w:type="spellEnd"/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59" w:after="0" w:line="278" w:lineRule="exact"/>
        <w:rPr>
          <w:rFonts w:ascii="Times New Roman" w:eastAsia="Times New Roman" w:hAnsi="Times New Roman" w:cs="Times New Roman"/>
          <w:noProof w:val="0"/>
          <w:spacing w:val="-8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8"/>
          <w:sz w:val="24"/>
          <w:szCs w:val="24"/>
          <w:lang w:eastAsia="bg-BG"/>
        </w:rPr>
        <w:t>-1 щ.бр.</w:t>
      </w:r>
      <w:r w:rsidRPr="00D927F9">
        <w:rPr>
          <w:rFonts w:ascii="Times New Roman" w:eastAsia="Times New Roman" w:hAnsi="Times New Roman" w:cs="Times New Roman"/>
          <w:noProof w:val="0"/>
          <w:spacing w:val="-8"/>
          <w:sz w:val="24"/>
          <w:szCs w:val="24"/>
          <w:lang w:eastAsia="bg-BG"/>
        </w:rPr>
        <w:br/>
        <w:t>-1щ.бр.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rPr>
          <w:rFonts w:ascii="Times New Roman" w:eastAsia="Times New Roman" w:hAnsi="Times New Roman" w:cs="Times New Roman"/>
          <w:noProof w:val="0"/>
          <w:spacing w:val="-8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8"/>
          <w:sz w:val="24"/>
          <w:szCs w:val="24"/>
          <w:lang w:eastAsia="bg-BG"/>
        </w:rPr>
        <w:t>-1щ.бр. -ДД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8"/>
          <w:sz w:val="24"/>
          <w:szCs w:val="24"/>
          <w:lang w:eastAsia="bg-BG"/>
        </w:rPr>
        <w:t>-1 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-1щ.бр.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sectPr w:rsidR="00D927F9" w:rsidRPr="00D927F9" w:rsidSect="0053521D">
          <w:type w:val="continuous"/>
          <w:pgSz w:w="11909" w:h="16834"/>
          <w:pgMar w:top="1171" w:right="1277" w:bottom="360" w:left="1495" w:header="708" w:footer="708" w:gutter="0"/>
          <w:cols w:num="2" w:space="708" w:equalWidth="0">
            <w:col w:w="6091" w:space="998"/>
            <w:col w:w="2048"/>
          </w:cols>
          <w:noEndnote/>
        </w:sectPr>
      </w:pP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-1щ.бр.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816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2"/>
          <w:sz w:val="24"/>
          <w:szCs w:val="24"/>
          <w:lang w:eastAsia="bg-BG"/>
        </w:rPr>
        <w:lastRenderedPageBreak/>
        <w:t>Отдел „Устройство на територията, селищно устройство и общинска собственост“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 xml:space="preserve">Старши експерт „Общинска собственост, кадастър и регулация 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ind w:left="53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и опазване на околната среда,,</w:t>
      </w:r>
      <w:r w:rsidRPr="00D927F9">
        <w:rPr>
          <w:rFonts w:ascii="Arial" w:eastAsia="Times New Roman" w:hAnsi="Times New Roman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-1щ.бр. -ДД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before="14" w:after="0" w:line="269" w:lineRule="exact"/>
        <w:ind w:left="53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Старши експерт „Общинска собственост и обществени поръчки"</w:t>
      </w:r>
      <w:r w:rsidRPr="00D927F9">
        <w:rPr>
          <w:rFonts w:ascii="Arial" w:eastAsia="Times New Roman" w:hAnsi="Times New Roman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t>-1щ.бр.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69" w:lineRule="exact"/>
        <w:ind w:left="53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Старши експерт „Аграрни дейности"</w:t>
      </w:r>
      <w:r w:rsidRPr="00D927F9">
        <w:rPr>
          <w:rFonts w:ascii="Arial" w:eastAsia="Times New Roman" w:hAnsi="Times New Roman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-1щ.бр.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69" w:lineRule="exact"/>
        <w:ind w:left="43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Старши специалист „Наеми общинска собственост -касиер"</w:t>
      </w:r>
      <w:r w:rsidRPr="00D927F9">
        <w:rPr>
          <w:rFonts w:ascii="Arial" w:eastAsia="Times New Roman" w:hAnsi="Times New Roman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-1щ.бр.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69" w:lineRule="exact"/>
        <w:ind w:left="43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Старши специалист „Строежи ремонти контрол по строителството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2"/>
          <w:sz w:val="24"/>
          <w:szCs w:val="24"/>
          <w:lang w:eastAsia="bg-BG"/>
        </w:rPr>
        <w:t>-1</w:t>
      </w: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щ.бр.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69" w:lineRule="exact"/>
        <w:ind w:left="43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226" w:line="269" w:lineRule="exact"/>
        <w:ind w:left="43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226" w:line="269" w:lineRule="exact"/>
        <w:ind w:left="43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1500" w:bottom="360" w:left="1443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u w:val="single"/>
          <w:lang w:eastAsia="bg-BG"/>
        </w:rPr>
        <w:lastRenderedPageBreak/>
        <w:t xml:space="preserve">2. КМЕТСТВО ВЪЛЧИТРЪН </w:t>
      </w:r>
      <w:r w:rsidRPr="00D927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в т.ч.: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b/>
          <w:bCs/>
          <w:noProof w:val="0"/>
          <w:spacing w:val="-3"/>
          <w:sz w:val="24"/>
          <w:szCs w:val="24"/>
          <w:u w:val="single"/>
          <w:lang w:eastAsia="bg-BG"/>
        </w:rPr>
        <w:lastRenderedPageBreak/>
        <w:t>Всичко: 3 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108" w:bottom="360" w:left="1481" w:header="708" w:footer="708" w:gutter="0"/>
          <w:cols w:num="2" w:space="708" w:equalWidth="0">
            <w:col w:w="3230" w:space="2414"/>
            <w:col w:w="1675"/>
          </w:cols>
          <w:noEndnote/>
        </w:sect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before="274" w:after="0" w:line="1" w:lineRule="exact"/>
        <w:rPr>
          <w:rFonts w:ascii="Times New Roman" w:eastAsia="Times New Roman" w:hAnsi="Times New Roman" w:cs="Times New Roman"/>
          <w:noProof w:val="0"/>
          <w:sz w:val="2"/>
          <w:szCs w:val="2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516" w:bottom="360" w:left="1471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5"/>
          <w:sz w:val="24"/>
          <w:szCs w:val="24"/>
          <w:lang w:eastAsia="bg-BG"/>
        </w:rPr>
        <w:lastRenderedPageBreak/>
        <w:t>Кмет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4" w:after="0" w:line="274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 xml:space="preserve">Старши експерт „Счетоводител" </w:t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Старши специалист „ГРАО"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lastRenderedPageBreak/>
        <w:t>-1щ.бр.-ДД -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 щ.бр. 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eastAsia="bg-BG"/>
        </w:rPr>
        <w:t>-1 щ.бр.-ДД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516" w:bottom="360" w:left="1471" w:header="708" w:footer="708" w:gutter="0"/>
          <w:cols w:num="2" w:space="708" w:equalWidth="0">
            <w:col w:w="3326" w:space="2357"/>
            <w:col w:w="1238"/>
          </w:cols>
          <w:noEndnote/>
        </w:sect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before="840" w:after="0" w:line="1" w:lineRule="exact"/>
        <w:rPr>
          <w:rFonts w:ascii="Times New Roman" w:eastAsia="Times New Roman" w:hAnsi="Times New Roman" w:cs="Times New Roman"/>
          <w:noProof w:val="0"/>
          <w:sz w:val="2"/>
          <w:szCs w:val="2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123" w:bottom="360" w:left="1467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u w:val="single"/>
          <w:lang w:eastAsia="bg-BG"/>
        </w:rPr>
        <w:lastRenderedPageBreak/>
        <w:t xml:space="preserve">3. КМЕТСТВО КАМЕНЕЦ </w:t>
      </w:r>
      <w:r w:rsidRPr="00D927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в т.ч.:</w:t>
      </w: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t xml:space="preserve">                                    </w:t>
      </w:r>
      <w:r w:rsidRPr="00D927F9">
        <w:rPr>
          <w:rFonts w:ascii="Times New Roman" w:eastAsia="Times New Roman" w:hAnsi="Times New Roman" w:cs="Times New Roman"/>
          <w:b/>
          <w:bCs/>
          <w:noProof w:val="0"/>
          <w:spacing w:val="-3"/>
          <w:sz w:val="24"/>
          <w:szCs w:val="24"/>
          <w:u w:val="single"/>
          <w:lang w:eastAsia="bg-BG"/>
        </w:rPr>
        <w:lastRenderedPageBreak/>
        <w:t>Всичко: 3 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123" w:bottom="360" w:left="1467" w:header="708" w:footer="708" w:gutter="0"/>
          <w:cols w:num="2" w:space="708" w:equalWidth="0">
            <w:col w:w="2937" w:space="2707"/>
            <w:col w:w="1675"/>
          </w:cols>
          <w:noEndnote/>
        </w:sect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before="274" w:after="0" w:line="1" w:lineRule="exact"/>
        <w:rPr>
          <w:rFonts w:ascii="Times New Roman" w:eastAsia="Times New Roman" w:hAnsi="Times New Roman" w:cs="Times New Roman"/>
          <w:noProof w:val="0"/>
          <w:sz w:val="2"/>
          <w:szCs w:val="2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588" w:bottom="360" w:left="1457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lang w:eastAsia="bg-BG"/>
        </w:rPr>
        <w:lastRenderedPageBreak/>
        <w:t>Кмет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Старши експерт „Счетоводител“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Старши експерт „ГРАО"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69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lastRenderedPageBreak/>
        <w:t xml:space="preserve">-1 ш.бр.-ДД </w:t>
      </w: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t>-1 щ.бр.</w:t>
      </w: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br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-1щ.бр.-ДД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69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588" w:bottom="360" w:left="1457" w:header="708" w:footer="708" w:gutter="0"/>
          <w:cols w:num="2" w:space="708" w:equalWidth="0">
            <w:col w:w="3278" w:space="2366"/>
            <w:col w:w="1219"/>
          </w:cols>
          <w:noEndnote/>
        </w:sect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before="864" w:after="0" w:line="1" w:lineRule="exact"/>
        <w:rPr>
          <w:rFonts w:ascii="Times New Roman" w:eastAsia="Times New Roman" w:hAnsi="Times New Roman" w:cs="Times New Roman"/>
          <w:noProof w:val="0"/>
          <w:sz w:val="2"/>
          <w:szCs w:val="2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69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847" w:bottom="360" w:left="1457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u w:val="single"/>
          <w:lang w:eastAsia="bg-BG"/>
        </w:rPr>
        <w:lastRenderedPageBreak/>
        <w:t xml:space="preserve">4. КМЕТСТВО ОДЪРНЕ </w:t>
      </w:r>
      <w:r w:rsidRPr="00D927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в т.ч.: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u w:val="single"/>
          <w:lang w:eastAsia="bg-BG"/>
        </w:rPr>
        <w:lastRenderedPageBreak/>
        <w:t>Всичко: 3 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 w:rsidSect="00256716">
          <w:type w:val="continuous"/>
          <w:pgSz w:w="11909" w:h="16834"/>
          <w:pgMar w:top="1171" w:right="2553" w:bottom="360" w:left="1457" w:header="708" w:footer="708" w:gutter="0"/>
          <w:cols w:num="2" w:space="708" w:equalWidth="0">
            <w:col w:w="2692" w:space="2939"/>
            <w:col w:w="2268"/>
          </w:cols>
          <w:noEndnote/>
        </w:sect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before="269" w:after="0" w:line="1" w:lineRule="exact"/>
        <w:rPr>
          <w:rFonts w:ascii="Times New Roman" w:eastAsia="Times New Roman" w:hAnsi="Times New Roman" w:cs="Times New Roman"/>
          <w:noProof w:val="0"/>
          <w:sz w:val="2"/>
          <w:szCs w:val="2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603" w:bottom="360" w:left="1452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5"/>
          <w:sz w:val="24"/>
          <w:szCs w:val="24"/>
          <w:lang w:eastAsia="bg-BG"/>
        </w:rPr>
        <w:lastRenderedPageBreak/>
        <w:t>Кмет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4" w:after="0" w:line="264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 xml:space="preserve">Старши експерт „Счетоводител“ </w:t>
      </w: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Старши специалист „ГРАО"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lastRenderedPageBreak/>
        <w:t xml:space="preserve">- 1 бр.-ДД </w:t>
      </w:r>
      <w:r w:rsidRPr="00D927F9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br/>
      </w:r>
      <w:r w:rsidRPr="00D927F9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  <w:lang w:eastAsia="bg-BG"/>
        </w:rPr>
        <w:t>- 1 щ.бр.</w:t>
      </w:r>
      <w:r w:rsidRPr="00D927F9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  <w:lang w:eastAsia="bg-BG"/>
        </w:rPr>
        <w:br/>
      </w:r>
      <w:r w:rsidRPr="00D927F9">
        <w:rPr>
          <w:rFonts w:ascii="Times New Roman" w:eastAsia="Times New Roman" w:hAnsi="Times New Roman" w:cs="Times New Roman"/>
          <w:noProof w:val="0"/>
          <w:spacing w:val="-11"/>
          <w:sz w:val="24"/>
          <w:szCs w:val="24"/>
          <w:lang w:eastAsia="bg-BG"/>
        </w:rPr>
        <w:t>- 1 щ.бр.-ДД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603" w:bottom="360" w:left="1452" w:header="708" w:footer="708" w:gutter="0"/>
          <w:cols w:num="2" w:space="708" w:equalWidth="0">
            <w:col w:w="3302" w:space="2371"/>
            <w:col w:w="1180"/>
          </w:cols>
          <w:noEndnote/>
        </w:sect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before="235" w:after="0" w:line="1" w:lineRule="exact"/>
        <w:rPr>
          <w:rFonts w:ascii="Times New Roman" w:eastAsia="Times New Roman" w:hAnsi="Times New Roman" w:cs="Times New Roman"/>
          <w:noProof w:val="0"/>
          <w:sz w:val="2"/>
          <w:szCs w:val="2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3" w:after="0" w:line="274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142" w:bottom="360" w:left="1443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0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u w:val="single"/>
          <w:lang w:eastAsia="bg-BG"/>
        </w:rPr>
        <w:lastRenderedPageBreak/>
        <w:t xml:space="preserve">5. КМЕТСТВО ТОТЛЕБЕН </w:t>
      </w:r>
      <w:r w:rsidRPr="00D927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в т.ч.: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u w:val="single"/>
          <w:lang w:eastAsia="bg-BG"/>
        </w:rPr>
        <w:lastRenderedPageBreak/>
        <w:t>Всичко: 3 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1171" w:right="3142" w:bottom="360" w:left="1443" w:header="708" w:footer="708" w:gutter="0"/>
          <w:cols w:num="2" w:space="708" w:equalWidth="0">
            <w:col w:w="3019" w:space="2635"/>
            <w:col w:w="1670"/>
          </w:cols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lang w:eastAsia="bg-BG"/>
        </w:rPr>
        <w:lastRenderedPageBreak/>
        <w:t>Кмет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 xml:space="preserve">Старши специалист „Счетоводител" </w:t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Старши експерт „ГРАО"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lastRenderedPageBreak/>
        <w:t xml:space="preserve">-1 щ.бр.-ДД </w:t>
      </w: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t xml:space="preserve">-1 щ.бр. </w:t>
      </w: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br/>
      </w: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-1 щ.бр.-ДД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pgSz w:w="11909" w:h="16834"/>
          <w:pgMar w:top="924" w:right="3557" w:bottom="360" w:left="1502" w:header="708" w:footer="708" w:gutter="0"/>
          <w:cols w:num="2" w:space="708" w:equalWidth="0">
            <w:col w:w="3696" w:space="1944"/>
            <w:col w:w="1209"/>
          </w:cols>
          <w:noEndnote/>
        </w:sect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before="461" w:after="0" w:line="1" w:lineRule="exact"/>
        <w:rPr>
          <w:rFonts w:ascii="Times New Roman" w:eastAsia="Times New Roman" w:hAnsi="Times New Roman" w:cs="Times New Roman"/>
          <w:noProof w:val="0"/>
          <w:sz w:val="2"/>
          <w:szCs w:val="2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924" w:right="3091" w:bottom="360" w:left="1502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u w:val="single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u w:val="single"/>
          <w:lang w:eastAsia="bg-BG"/>
        </w:rPr>
        <w:lastRenderedPageBreak/>
        <w:t xml:space="preserve">6. КМЕТСТВО ЗГАЛЕВО 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в т.ч.: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left="10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6"/>
          <w:sz w:val="24"/>
          <w:szCs w:val="24"/>
          <w:lang w:eastAsia="bg-BG"/>
        </w:rPr>
        <w:t>Кмет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Старши експерт „Счетоводител“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Старши специалист „ГРАО"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b/>
          <w:bCs/>
          <w:noProof w:val="0"/>
          <w:spacing w:val="-3"/>
          <w:sz w:val="24"/>
          <w:szCs w:val="24"/>
          <w:u w:val="single"/>
          <w:lang w:eastAsia="bg-BG"/>
        </w:rPr>
        <w:lastRenderedPageBreak/>
        <w:t xml:space="preserve">Всичко: </w:t>
      </w: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u w:val="single"/>
          <w:lang w:eastAsia="bg-BG"/>
        </w:rPr>
        <w:t xml:space="preserve">3 </w:t>
      </w:r>
      <w:r w:rsidRPr="00D927F9">
        <w:rPr>
          <w:rFonts w:ascii="Times New Roman" w:eastAsia="Times New Roman" w:hAnsi="Times New Roman" w:cs="Times New Roman"/>
          <w:b/>
          <w:bCs/>
          <w:noProof w:val="0"/>
          <w:spacing w:val="-3"/>
          <w:sz w:val="24"/>
          <w:szCs w:val="24"/>
          <w:u w:val="single"/>
          <w:lang w:eastAsia="bg-BG"/>
        </w:rPr>
        <w:t>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57" w:after="0" w:line="274" w:lineRule="exact"/>
        <w:ind w:right="461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 xml:space="preserve">-1 щ.бр.-ДД </w:t>
      </w: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t xml:space="preserve">-1 щ.бр. </w:t>
      </w: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br/>
      </w: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-1 щ.бр.-ДД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57" w:after="0" w:line="274" w:lineRule="exact"/>
        <w:ind w:right="461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924" w:right="3091" w:bottom="360" w:left="1502" w:header="708" w:footer="708" w:gutter="0"/>
          <w:cols w:num="2" w:space="708" w:equalWidth="0">
            <w:col w:w="3268" w:space="2371"/>
            <w:col w:w="1675"/>
          </w:cols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03" w:after="504" w:line="240" w:lineRule="auto"/>
        <w:ind w:left="58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4"/>
          <w:sz w:val="24"/>
          <w:szCs w:val="24"/>
          <w:u w:val="single"/>
          <w:lang w:eastAsia="bg-BG"/>
        </w:rPr>
        <w:lastRenderedPageBreak/>
        <w:t>ОБЩИНСКИ ДЕЙНОСТИ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03" w:after="504" w:line="240" w:lineRule="auto"/>
        <w:ind w:left="58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924" w:right="3091" w:bottom="360" w:left="1440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2"/>
          <w:sz w:val="24"/>
          <w:szCs w:val="24"/>
          <w:lang w:eastAsia="bg-BG"/>
        </w:rPr>
        <w:lastRenderedPageBreak/>
        <w:t>ЗВЕНО  ОБЩИНСКИ СЪВЕТ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Старши специалист  „ Секретар Общински съвет"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noProof w:val="0"/>
          <w:spacing w:val="-18"/>
          <w:sz w:val="24"/>
          <w:szCs w:val="24"/>
          <w:lang w:eastAsia="bg-BG"/>
        </w:rPr>
        <w:lastRenderedPageBreak/>
        <w:t>- 1щ.бр.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27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 w:rsidSect="008F5445">
          <w:type w:val="continuous"/>
          <w:pgSz w:w="11909" w:h="16834"/>
          <w:pgMar w:top="924" w:right="2128" w:bottom="360" w:left="1488" w:header="708" w:footer="708" w:gutter="0"/>
          <w:cols w:num="2" w:space="708" w:equalWidth="0">
            <w:col w:w="4641" w:space="1027"/>
            <w:col w:w="2625"/>
          </w:cols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99" w:after="509" w:line="240" w:lineRule="auto"/>
        <w:ind w:left="3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3"/>
          <w:sz w:val="24"/>
          <w:szCs w:val="24"/>
          <w:lang w:eastAsia="bg-BG"/>
        </w:rPr>
        <w:lastRenderedPageBreak/>
        <w:t>ДРУГИ ДЕЙНОСТИ ПО ИКОНОМИКАТА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99" w:after="509" w:line="240" w:lineRule="auto"/>
        <w:ind w:left="3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924" w:right="3091" w:bottom="360" w:left="1440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lastRenderedPageBreak/>
        <w:t>Специалист ГРАО с. Катерица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Специалист ГРАО с. Борислав</w:t>
      </w: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ab/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noProof w:val="0"/>
          <w:spacing w:val="-9"/>
          <w:sz w:val="24"/>
          <w:szCs w:val="24"/>
          <w:lang w:eastAsia="bg-BG"/>
        </w:rPr>
        <w:lastRenderedPageBreak/>
        <w:t>-1щ.бр.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noProof w:val="0"/>
          <w:spacing w:val="-9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9"/>
          <w:sz w:val="24"/>
          <w:szCs w:val="24"/>
          <w:lang w:eastAsia="bg-BG"/>
        </w:rPr>
        <w:t>-1щ.бр.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924" w:right="4042" w:bottom="360" w:left="1483" w:header="708" w:footer="708" w:gutter="0"/>
          <w:cols w:num="2" w:space="708" w:equalWidth="0">
            <w:col w:w="3124" w:space="2539"/>
            <w:col w:w="720"/>
          </w:cols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924" w:right="4018" w:bottom="360" w:left="1459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u w:val="single"/>
          <w:lang w:eastAsia="bg-BG"/>
        </w:rPr>
        <w:lastRenderedPageBreak/>
        <w:t>ДРУГИ ДЕЙНОСТИ ПО БКС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398" w:lineRule="exact"/>
        <w:ind w:left="1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proofErr w:type="spellStart"/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Автомеханик</w:t>
      </w:r>
      <w:proofErr w:type="spellEnd"/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" w:after="0" w:line="398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Изпълнител „Огняр и поддръжка"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ind w:left="67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lastRenderedPageBreak/>
        <w:t>-1щ.бр.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4"/>
          <w:sz w:val="24"/>
          <w:szCs w:val="24"/>
          <w:lang w:eastAsia="bg-BG"/>
        </w:rPr>
        <w:t>-1щ.бр.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924" w:right="4018" w:bottom="360" w:left="1459" w:header="708" w:footer="708" w:gutter="0"/>
          <w:cols w:num="2" w:space="708" w:equalWidth="0">
            <w:col w:w="3460" w:space="2184"/>
            <w:col w:w="787"/>
          </w:cols>
          <w:noEndnote/>
        </w:sectPr>
      </w:pPr>
    </w:p>
    <w:p w:rsidR="00D927F9" w:rsidRPr="00D927F9" w:rsidRDefault="00D927F9" w:rsidP="00D927F9">
      <w:pPr>
        <w:widowControl w:val="0"/>
        <w:autoSpaceDE w:val="0"/>
        <w:autoSpaceDN w:val="0"/>
        <w:adjustRightInd w:val="0"/>
        <w:spacing w:before="379" w:after="0" w:line="1" w:lineRule="exact"/>
        <w:rPr>
          <w:rFonts w:ascii="Times New Roman" w:eastAsia="Times New Roman" w:hAnsi="Times New Roman" w:cs="Times New Roman"/>
          <w:noProof w:val="0"/>
          <w:sz w:val="2"/>
          <w:szCs w:val="2"/>
          <w:lang w:eastAsia="bg-BG"/>
        </w:r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>
          <w:type w:val="continuous"/>
          <w:pgSz w:w="11909" w:h="16834"/>
          <w:pgMar w:top="924" w:right="4090" w:bottom="360" w:left="1440" w:header="708" w:footer="708" w:gutter="0"/>
          <w:cols w:space="60"/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19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bCs/>
          <w:noProof w:val="0"/>
          <w:spacing w:val="-3"/>
          <w:sz w:val="24"/>
          <w:szCs w:val="24"/>
          <w:u w:val="single"/>
          <w:lang w:eastAsia="bg-BG"/>
        </w:rPr>
        <w:lastRenderedPageBreak/>
        <w:t>ЧИСТОТА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" w:after="0" w:line="394" w:lineRule="exact"/>
        <w:ind w:left="19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Изпълнител „Шофьор на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19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proofErr w:type="spellStart"/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сметосъбирачна</w:t>
      </w:r>
      <w:proofErr w:type="spellEnd"/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машина"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10" w:after="0" w:line="394" w:lineRule="exact"/>
        <w:ind w:left="1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Изпълнител „Шофьор - тракторист"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1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В т.ч. по населени места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14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3"/>
          <w:sz w:val="24"/>
          <w:szCs w:val="24"/>
          <w:lang w:eastAsia="bg-BG"/>
        </w:rPr>
        <w:t>Пордим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Вълчитрън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" w:after="0" w:line="389" w:lineRule="exact"/>
        <w:ind w:left="5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Одърне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>Каменец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>Тотлебен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br w:type="column"/>
      </w:r>
      <w:r w:rsidRPr="00D927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>-2 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>-7 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42" w:after="0" w:line="384" w:lineRule="exact"/>
        <w:ind w:right="53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eastAsia="bg-BG"/>
        </w:rPr>
        <w:t xml:space="preserve">-2щ.бр. </w:t>
      </w:r>
      <w:r w:rsidRPr="00D927F9">
        <w:rPr>
          <w:rFonts w:ascii="Times New Roman" w:eastAsia="Times New Roman" w:hAnsi="Times New Roman" w:cs="Times New Roman"/>
          <w:noProof w:val="0"/>
          <w:spacing w:val="-5"/>
          <w:sz w:val="24"/>
          <w:szCs w:val="24"/>
          <w:lang w:eastAsia="bg-BG"/>
        </w:rPr>
        <w:br/>
      </w:r>
      <w:r w:rsidRPr="00D927F9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t xml:space="preserve">-1щ.бр. </w:t>
      </w:r>
      <w:r w:rsidRPr="00D927F9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br/>
        <w:t xml:space="preserve">-1щ.бр. </w:t>
      </w:r>
      <w:r w:rsidRPr="00D927F9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br/>
        <w:t xml:space="preserve">-1щ.бр. </w:t>
      </w:r>
      <w:r w:rsidRPr="00D927F9">
        <w:rPr>
          <w:rFonts w:ascii="Times New Roman" w:eastAsia="Times New Roman" w:hAnsi="Times New Roman" w:cs="Times New Roman"/>
          <w:noProof w:val="0"/>
          <w:spacing w:val="-6"/>
          <w:sz w:val="24"/>
          <w:szCs w:val="24"/>
          <w:lang w:eastAsia="bg-BG"/>
        </w:rPr>
        <w:br/>
        <w:t>-1щ.бр.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42" w:after="0" w:line="384" w:lineRule="exact"/>
        <w:ind w:right="53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  <w:sectPr w:rsidR="00D927F9" w:rsidRPr="00D927F9" w:rsidSect="008F5445">
          <w:type w:val="continuous"/>
          <w:pgSz w:w="11909" w:h="16834"/>
          <w:pgMar w:top="924" w:right="2553" w:bottom="360" w:left="1440" w:header="708" w:footer="708" w:gutter="0"/>
          <w:cols w:num="2" w:space="708" w:equalWidth="0">
            <w:col w:w="3710" w:space="1949"/>
            <w:col w:w="2257"/>
          </w:cols>
          <w:noEndnote/>
        </w:sectPr>
      </w:pPr>
    </w:p>
    <w:p w:rsidR="00D927F9" w:rsidRPr="00D927F9" w:rsidRDefault="00D927F9" w:rsidP="00D927F9">
      <w:pPr>
        <w:widowControl w:val="0"/>
        <w:shd w:val="clear" w:color="auto" w:fill="FFFFFF"/>
        <w:tabs>
          <w:tab w:val="left" w:pos="5611"/>
        </w:tabs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3"/>
          <w:sz w:val="26"/>
          <w:szCs w:val="26"/>
          <w:lang w:eastAsia="bg-BG"/>
        </w:rPr>
        <w:lastRenderedPageBreak/>
        <w:t>Згалево</w:t>
      </w:r>
      <w:r w:rsidRPr="00D927F9">
        <w:rPr>
          <w:rFonts w:ascii="Arial" w:eastAsia="Times New Roman" w:hAnsi="Arial" w:cs="Arial"/>
          <w:noProof w:val="0"/>
          <w:sz w:val="26"/>
          <w:szCs w:val="26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15"/>
          <w:sz w:val="26"/>
          <w:szCs w:val="26"/>
          <w:lang w:eastAsia="bg-BG"/>
        </w:rPr>
        <w:t>-1</w:t>
      </w:r>
      <w:r w:rsidRPr="00D927F9">
        <w:rPr>
          <w:rFonts w:ascii="Times New Roman" w:eastAsia="Times New Roman" w:hAnsi="Times New Roman" w:cs="Times New Roman"/>
          <w:noProof w:val="0"/>
          <w:spacing w:val="-15"/>
          <w:sz w:val="26"/>
          <w:szCs w:val="26"/>
          <w:lang w:eastAsia="bg-BG"/>
        </w:rPr>
        <w:t>щ.бр.</w:t>
      </w:r>
      <w:r w:rsidRPr="00D927F9">
        <w:rPr>
          <w:rFonts w:ascii="Times New Roman" w:eastAsia="Times New Roman" w:hAnsi="Times New Roman" w:cs="Times New Roman"/>
          <w:noProof w:val="0"/>
          <w:spacing w:val="-15"/>
          <w:sz w:val="26"/>
          <w:szCs w:val="26"/>
          <w:lang w:eastAsia="bg-BG"/>
        </w:rPr>
        <w:br/>
      </w:r>
      <w:r w:rsidRPr="00D927F9">
        <w:rPr>
          <w:rFonts w:ascii="Times New Roman" w:eastAsia="Times New Roman" w:hAnsi="Times New Roman" w:cs="Times New Roman"/>
          <w:b/>
          <w:noProof w:val="0"/>
          <w:sz w:val="26"/>
          <w:szCs w:val="26"/>
          <w:u w:val="single"/>
          <w:lang w:eastAsia="bg-BG"/>
        </w:rPr>
        <w:t>ДОМАШЕН СОЦИАЛЕН ПАТРОНАЖ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5611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3"/>
          <w:sz w:val="26"/>
          <w:szCs w:val="26"/>
          <w:lang w:eastAsia="bg-BG"/>
        </w:rPr>
        <w:t>Домашен социален патронаж Пордим</w:t>
      </w:r>
      <w:r w:rsidRPr="00D927F9">
        <w:rPr>
          <w:rFonts w:ascii="Arial" w:eastAsia="Times New Roman" w:hAnsi="Arial" w:cs="Arial"/>
          <w:noProof w:val="0"/>
          <w:sz w:val="26"/>
          <w:szCs w:val="26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15"/>
          <w:sz w:val="24"/>
          <w:szCs w:val="24"/>
          <w:lang w:eastAsia="bg-BG"/>
        </w:rPr>
        <w:t>-</w:t>
      </w:r>
      <w:r w:rsidRPr="00D927F9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  <w:lang w:eastAsia="bg-BG"/>
        </w:rPr>
        <w:t>З щ.бр.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5611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3"/>
          <w:sz w:val="24"/>
          <w:szCs w:val="24"/>
          <w:lang w:eastAsia="bg-BG"/>
        </w:rPr>
        <w:t>Домашен социален патронаж Вълчитрън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15"/>
          <w:sz w:val="24"/>
          <w:szCs w:val="24"/>
          <w:lang w:eastAsia="bg-BG"/>
        </w:rPr>
        <w:t>-</w:t>
      </w:r>
      <w:r w:rsidRPr="00D927F9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  <w:lang w:eastAsia="bg-BG"/>
        </w:rPr>
        <w:t>З щ.бр.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5611"/>
        </w:tabs>
        <w:autoSpaceDE w:val="0"/>
        <w:autoSpaceDN w:val="0"/>
        <w:adjustRightInd w:val="0"/>
        <w:spacing w:after="0" w:line="394" w:lineRule="exact"/>
        <w:ind w:left="1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3"/>
          <w:sz w:val="24"/>
          <w:szCs w:val="24"/>
          <w:lang w:eastAsia="bg-BG"/>
        </w:rPr>
        <w:t>Домашен социален патронаж Каменец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13"/>
          <w:sz w:val="24"/>
          <w:szCs w:val="24"/>
          <w:lang w:eastAsia="bg-BG"/>
        </w:rPr>
        <w:t>-</w:t>
      </w:r>
      <w:r w:rsidRPr="00D927F9">
        <w:rPr>
          <w:rFonts w:ascii="Times New Roman" w:eastAsia="Times New Roman" w:hAnsi="Times New Roman" w:cs="Times New Roman"/>
          <w:noProof w:val="0"/>
          <w:spacing w:val="-13"/>
          <w:sz w:val="24"/>
          <w:szCs w:val="24"/>
          <w:lang w:eastAsia="bg-BG"/>
        </w:rPr>
        <w:t>З щ.бр.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5611"/>
        </w:tabs>
        <w:autoSpaceDE w:val="0"/>
        <w:autoSpaceDN w:val="0"/>
        <w:adjustRightInd w:val="0"/>
        <w:spacing w:after="0" w:line="394" w:lineRule="exact"/>
        <w:ind w:left="1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3"/>
          <w:sz w:val="24"/>
          <w:szCs w:val="24"/>
          <w:lang w:eastAsia="bg-BG"/>
        </w:rPr>
        <w:t>Домашен социален патронаж Тотлебен</w:t>
      </w:r>
      <w:r w:rsidRPr="00D927F9">
        <w:rPr>
          <w:rFonts w:ascii="Arial" w:eastAsia="Times New Roman" w:hAnsi="Arial" w:cs="Arial"/>
          <w:noProof w:val="0"/>
          <w:sz w:val="24"/>
          <w:szCs w:val="24"/>
          <w:lang w:eastAsia="bg-BG"/>
        </w:rPr>
        <w:tab/>
      </w:r>
      <w:r w:rsidRPr="00D927F9">
        <w:rPr>
          <w:rFonts w:ascii="Times New Roman" w:eastAsia="Times New Roman" w:hAnsi="Arial" w:cs="Times New Roman"/>
          <w:noProof w:val="0"/>
          <w:spacing w:val="-15"/>
          <w:sz w:val="24"/>
          <w:szCs w:val="24"/>
          <w:lang w:eastAsia="bg-BG"/>
        </w:rPr>
        <w:t>-</w:t>
      </w:r>
      <w:r w:rsidRPr="00D927F9">
        <w:rPr>
          <w:rFonts w:ascii="Times New Roman" w:eastAsia="Times New Roman" w:hAnsi="Times New Roman" w:cs="Times New Roman"/>
          <w:noProof w:val="0"/>
          <w:spacing w:val="-15"/>
          <w:sz w:val="24"/>
          <w:szCs w:val="24"/>
          <w:lang w:eastAsia="bg-BG"/>
        </w:rPr>
        <w:t>З щ.бр.</w:t>
      </w:r>
    </w:p>
    <w:p w:rsidR="00D927F9" w:rsidRPr="00D927F9" w:rsidRDefault="00D927F9" w:rsidP="00D927F9">
      <w:pPr>
        <w:widowControl w:val="0"/>
        <w:shd w:val="clear" w:color="auto" w:fill="FFFFFF"/>
        <w:autoSpaceDE w:val="0"/>
        <w:autoSpaceDN w:val="0"/>
        <w:adjustRightInd w:val="0"/>
        <w:spacing w:before="485" w:after="0" w:line="240" w:lineRule="auto"/>
        <w:ind w:left="14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b/>
          <w:noProof w:val="0"/>
          <w:spacing w:val="-4"/>
          <w:sz w:val="26"/>
          <w:szCs w:val="26"/>
          <w:u w:val="single"/>
          <w:lang w:eastAsia="bg-BG"/>
        </w:rPr>
        <w:t>СПОРТНИ БАЗИ И ФИЗКУЛТУРА</w:t>
      </w:r>
    </w:p>
    <w:p w:rsidR="00D927F9" w:rsidRPr="00D927F9" w:rsidRDefault="00D927F9" w:rsidP="00D927F9">
      <w:pPr>
        <w:widowControl w:val="0"/>
        <w:shd w:val="clear" w:color="auto" w:fill="FFFFFF"/>
        <w:tabs>
          <w:tab w:val="left" w:pos="5611"/>
        </w:tabs>
        <w:autoSpaceDE w:val="0"/>
        <w:autoSpaceDN w:val="0"/>
        <w:adjustRightInd w:val="0"/>
        <w:spacing w:before="96" w:after="0" w:line="240" w:lineRule="auto"/>
        <w:ind w:left="10"/>
        <w:rPr>
          <w:rFonts w:ascii="Times New Roman" w:eastAsia="Times New Roman" w:hAnsi="Times New Roman" w:cs="Times New Roman"/>
          <w:noProof w:val="0"/>
          <w:sz w:val="20"/>
          <w:szCs w:val="20"/>
          <w:lang w:eastAsia="bg-BG"/>
        </w:rPr>
      </w:pPr>
      <w:r w:rsidRPr="00D927F9">
        <w:rPr>
          <w:rFonts w:ascii="Times New Roman" w:eastAsia="Times New Roman" w:hAnsi="Times New Roman" w:cs="Times New Roman"/>
          <w:noProof w:val="0"/>
          <w:spacing w:val="-12"/>
          <w:sz w:val="26"/>
          <w:szCs w:val="26"/>
          <w:lang w:eastAsia="bg-BG"/>
        </w:rPr>
        <w:t>Изпълнител „ Домакин спортни бази “</w:t>
      </w:r>
      <w:r w:rsidRPr="00D927F9">
        <w:rPr>
          <w:rFonts w:ascii="Arial" w:eastAsia="Times New Roman" w:hAnsi="Times New Roman" w:cs="Arial"/>
          <w:noProof w:val="0"/>
          <w:sz w:val="26"/>
          <w:szCs w:val="26"/>
          <w:lang w:eastAsia="bg-BG"/>
        </w:rPr>
        <w:tab/>
      </w:r>
      <w:r w:rsidRPr="00D927F9">
        <w:rPr>
          <w:rFonts w:ascii="Times New Roman" w:eastAsia="Times New Roman" w:hAnsi="Times New Roman" w:cs="Times New Roman"/>
          <w:noProof w:val="0"/>
          <w:spacing w:val="-15"/>
          <w:sz w:val="26"/>
          <w:szCs w:val="26"/>
          <w:lang w:eastAsia="bg-BG"/>
        </w:rPr>
        <w:t>-1 щ.бр.</w:t>
      </w:r>
    </w:p>
    <w:p w:rsidR="00D927F9" w:rsidRDefault="00D927F9" w:rsidP="00993ED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927F9" w:rsidRDefault="00D927F9" w:rsidP="00993ED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6D58B3" w:rsidRDefault="006D58B3" w:rsidP="00993ED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6D58B3" w:rsidRDefault="006D58B3" w:rsidP="00993ED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6D58B3" w:rsidRPr="006D58B3" w:rsidRDefault="006D58B3" w:rsidP="00993ED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D927F9" w:rsidRDefault="00D927F9" w:rsidP="00993ED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927F9" w:rsidRDefault="00D927F9" w:rsidP="00993ED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927F9" w:rsidRPr="00D927F9" w:rsidRDefault="00D927F9" w:rsidP="00993ED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93EDC" w:rsidRPr="00DB3BF3" w:rsidRDefault="00993EDC" w:rsidP="00993EDC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93EDC" w:rsidRPr="00DB3BF3" w:rsidRDefault="00993EDC" w:rsidP="00993EDC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Пордим                                  ПРЕДСЕДАТЕЛ НА </w:t>
      </w:r>
      <w:proofErr w:type="spellStart"/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993EDC" w:rsidRPr="00DB3BF3" w:rsidRDefault="00993EDC" w:rsidP="00993EDC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снел преписа:   </w:t>
      </w:r>
    </w:p>
    <w:p w:rsidR="00993EDC" w:rsidRPr="000A3DB5" w:rsidRDefault="00993EDC" w:rsidP="00993EDC">
      <w:pPr>
        <w:rPr>
          <w:rFonts w:ascii="Times New Roman" w:hAnsi="Times New Roman" w:cs="Times New Roman"/>
          <w:sz w:val="24"/>
          <w:szCs w:val="24"/>
        </w:rPr>
      </w:pPr>
    </w:p>
    <w:p w:rsidR="00993EDC" w:rsidRDefault="00993EDC" w:rsidP="00993EDC"/>
    <w:p w:rsidR="00721831" w:rsidRDefault="00721831" w:rsidP="00721831"/>
    <w:p w:rsidR="00721831" w:rsidRDefault="00721831" w:rsidP="00721831"/>
    <w:p w:rsidR="00721831" w:rsidRDefault="00721831" w:rsidP="00721831"/>
    <w:p w:rsidR="00721831" w:rsidRDefault="00721831" w:rsidP="00721831"/>
    <w:p w:rsidR="00721831" w:rsidRDefault="00721831" w:rsidP="00721831"/>
    <w:p w:rsidR="00F633B8" w:rsidRDefault="00F633B8" w:rsidP="00721831"/>
    <w:p w:rsidR="00F633B8" w:rsidRDefault="00F633B8" w:rsidP="00721831"/>
    <w:p w:rsidR="00F633B8" w:rsidRDefault="00F633B8" w:rsidP="00721831"/>
    <w:p w:rsidR="00F633B8" w:rsidRDefault="00F633B8" w:rsidP="00721831"/>
    <w:p w:rsidR="00F633B8" w:rsidRDefault="00F633B8" w:rsidP="00721831"/>
    <w:p w:rsidR="00F633B8" w:rsidRPr="006D58B3" w:rsidRDefault="00F633B8" w:rsidP="00721831">
      <w:pPr>
        <w:rPr>
          <w:lang w:val="en-US"/>
        </w:rPr>
      </w:pPr>
    </w:p>
    <w:p w:rsidR="00F633B8" w:rsidRDefault="00F633B8" w:rsidP="00721831"/>
    <w:p w:rsidR="00F633B8" w:rsidRPr="00DB3BF3" w:rsidRDefault="00F633B8" w:rsidP="00F633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F633B8" w:rsidRPr="00DB3BF3" w:rsidRDefault="00F633B8" w:rsidP="00F63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3B8" w:rsidRPr="00DB3BF3" w:rsidRDefault="00F633B8" w:rsidP="00F63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F633B8" w:rsidRPr="00DB3BF3" w:rsidRDefault="00F633B8" w:rsidP="00F63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F633B8" w:rsidRPr="00DB3BF3" w:rsidRDefault="00F633B8" w:rsidP="00F63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F633B8" w:rsidRPr="00C5232D" w:rsidRDefault="00F633B8" w:rsidP="00F63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F633B8" w:rsidRPr="00DB3BF3" w:rsidRDefault="00F633B8" w:rsidP="00F633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 протокол  №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633B8" w:rsidRPr="00DB3BF3" w:rsidRDefault="00F633B8" w:rsidP="00F63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B3BF3">
        <w:rPr>
          <w:rFonts w:ascii="Times New Roman" w:hAnsi="Times New Roman" w:cs="Times New Roman"/>
          <w:sz w:val="24"/>
          <w:szCs w:val="24"/>
        </w:rPr>
        <w:t>.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11.2019</w:t>
      </w:r>
      <w:r w:rsidRPr="00DB3BF3">
        <w:rPr>
          <w:rFonts w:ascii="Times New Roman" w:hAnsi="Times New Roman" w:cs="Times New Roman"/>
          <w:sz w:val="24"/>
          <w:szCs w:val="24"/>
        </w:rPr>
        <w:t>г.</w:t>
      </w:r>
    </w:p>
    <w:p w:rsidR="00F633B8" w:rsidRPr="00DB3BF3" w:rsidRDefault="00F633B8" w:rsidP="00F63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3-т</w:t>
      </w:r>
      <w:r w:rsidRPr="00DB3BF3">
        <w:rPr>
          <w:rFonts w:ascii="Times New Roman" w:hAnsi="Times New Roman" w:cs="Times New Roman"/>
          <w:sz w:val="24"/>
          <w:szCs w:val="24"/>
        </w:rPr>
        <w:t xml:space="preserve">а точка </w:t>
      </w:r>
    </w:p>
    <w:p w:rsidR="00F633B8" w:rsidRPr="00DB3BF3" w:rsidRDefault="00F633B8" w:rsidP="00F63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433" w:rsidRPr="000A3DB5" w:rsidRDefault="00F633B8" w:rsidP="004924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ОТНОСНО</w:t>
      </w:r>
      <w:r w:rsidR="0049243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</w:t>
      </w:r>
      <w:r w:rsidR="00492433"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492433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Утвърждаване на  броя на кметските наместници на територията на община Пордим.</w:t>
      </w:r>
    </w:p>
    <w:p w:rsidR="00F633B8" w:rsidRPr="00DB3BF3" w:rsidRDefault="00F633B8" w:rsidP="00C5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42113" w:rsidRPr="00047F96" w:rsidRDefault="00492433" w:rsidP="00C4211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92433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На  основание чл. 21, ал. 2  и чл. 46а, ал.1 от ЗМСМА и във връзка с </w:t>
      </w:r>
      <w:r w:rsidRPr="00492433">
        <w:rPr>
          <w:rFonts w:ascii="Calibri" w:eastAsia="Calibri" w:hAnsi="Calibri" w:cs="Calibri"/>
          <w:noProof w:val="0"/>
          <w:lang w:eastAsia="bg-BG"/>
        </w:rPr>
        <w:t>§2, ал. 1  от Заключителните разпоредби  на закона за изменение на ЗМСМА( ДВ бр. 79 от 2019г., в сила от 08.10.2019г.), предлагам на Общинс</w:t>
      </w:r>
      <w:r w:rsidR="00942496">
        <w:rPr>
          <w:rFonts w:ascii="Calibri" w:eastAsia="Calibri" w:hAnsi="Calibri" w:cs="Calibri"/>
          <w:noProof w:val="0"/>
          <w:lang w:eastAsia="bg-BG"/>
        </w:rPr>
        <w:t>ки съвет ,</w:t>
      </w:r>
      <w:r w:rsidR="00C42113" w:rsidRPr="00C421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421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 13</w:t>
      </w:r>
      <w:r w:rsidR="00C42113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C42113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42113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C42113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C42113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C42113" w:rsidRPr="00A565C2" w:rsidRDefault="00C42113" w:rsidP="00C42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92433" w:rsidRPr="00492433" w:rsidRDefault="00492433" w:rsidP="00492433">
      <w:pPr>
        <w:jc w:val="both"/>
        <w:rPr>
          <w:rFonts w:ascii="Calibri" w:eastAsia="Calibri" w:hAnsi="Calibri" w:cs="Calibri"/>
          <w:noProof w:val="0"/>
          <w:lang w:eastAsia="bg-BG"/>
        </w:rPr>
      </w:pPr>
    </w:p>
    <w:p w:rsidR="00492433" w:rsidRPr="00492433" w:rsidRDefault="00492433" w:rsidP="00492433">
      <w:pPr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:rsidR="00F633B8" w:rsidRPr="00DB3BF3" w:rsidRDefault="00F633B8" w:rsidP="00F633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F633B8" w:rsidRPr="00DB3BF3" w:rsidRDefault="00F633B8" w:rsidP="00F633B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F633B8" w:rsidRPr="00DB3BF3" w:rsidRDefault="00F633B8" w:rsidP="00F63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B1186" w:rsidRPr="00FB1186" w:rsidRDefault="00FB1186" w:rsidP="00FB1186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FB1186">
        <w:rPr>
          <w:rFonts w:ascii="Times New Roman" w:eastAsia="Times New Roman" w:hAnsi="Times New Roman" w:cs="Times New Roman"/>
          <w:noProof w:val="0"/>
          <w:sz w:val="24"/>
          <w:lang w:eastAsia="bg-BG"/>
        </w:rPr>
        <w:t>Утвърждава на територията на Община Пордим  2 (два) броя кметски наместници- на Кметско наместничество с. Борислав  и Кметско наместничество с. Катерица.</w:t>
      </w:r>
    </w:p>
    <w:p w:rsidR="00F633B8" w:rsidRPr="00DB3BF3" w:rsidRDefault="00F633B8" w:rsidP="00F633B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F633B8" w:rsidRPr="00DB3BF3" w:rsidRDefault="00F633B8" w:rsidP="00F633B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F633B8" w:rsidRPr="00DB3BF3" w:rsidRDefault="00F633B8" w:rsidP="00F633B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F633B8" w:rsidRPr="00DB3BF3" w:rsidRDefault="00F633B8" w:rsidP="00F633B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F633B8" w:rsidRPr="006B2100" w:rsidRDefault="00F633B8" w:rsidP="00F633B8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633B8" w:rsidRPr="006B2100" w:rsidRDefault="00F633B8" w:rsidP="00F633B8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Пордим                                  ПРЕДСЕДАТЕЛ НА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633B8" w:rsidRPr="006B2100" w:rsidRDefault="00F633B8" w:rsidP="00F633B8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снел преписа:   </w:t>
      </w:r>
    </w:p>
    <w:p w:rsidR="00F633B8" w:rsidRDefault="00F633B8" w:rsidP="00F633B8">
      <w:pPr>
        <w:rPr>
          <w:rFonts w:ascii="Times New Roman" w:hAnsi="Times New Roman" w:cs="Times New Roman"/>
          <w:sz w:val="24"/>
          <w:szCs w:val="24"/>
        </w:rPr>
      </w:pPr>
    </w:p>
    <w:p w:rsidR="00F633B8" w:rsidRDefault="00F633B8" w:rsidP="00721831"/>
    <w:p w:rsidR="009A19D5" w:rsidRPr="00DB3BF3" w:rsidRDefault="009A19D5" w:rsidP="009A19D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9A19D5" w:rsidRPr="00DB3BF3" w:rsidRDefault="009A19D5" w:rsidP="009A1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9D5" w:rsidRPr="00DB3BF3" w:rsidRDefault="009A19D5" w:rsidP="009A1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9A19D5" w:rsidRPr="00DB3BF3" w:rsidRDefault="009A19D5" w:rsidP="009A1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9A19D5" w:rsidRPr="00DB3BF3" w:rsidRDefault="009A19D5" w:rsidP="009A1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9A19D5" w:rsidRPr="00C5232D" w:rsidRDefault="009A19D5" w:rsidP="009A1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655AF">
        <w:rPr>
          <w:rFonts w:ascii="Times New Roman" w:hAnsi="Times New Roman" w:cs="Times New Roman"/>
          <w:b/>
          <w:sz w:val="24"/>
          <w:szCs w:val="24"/>
        </w:rPr>
        <w:t>13</w:t>
      </w:r>
    </w:p>
    <w:p w:rsidR="009A19D5" w:rsidRPr="00DB3BF3" w:rsidRDefault="009A19D5" w:rsidP="009A19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 протокол  №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A19D5" w:rsidRPr="00DB3BF3" w:rsidRDefault="009A19D5" w:rsidP="009A19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B3BF3">
        <w:rPr>
          <w:rFonts w:ascii="Times New Roman" w:hAnsi="Times New Roman" w:cs="Times New Roman"/>
          <w:sz w:val="24"/>
          <w:szCs w:val="24"/>
        </w:rPr>
        <w:t>.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11.2019</w:t>
      </w:r>
      <w:r w:rsidRPr="00DB3BF3">
        <w:rPr>
          <w:rFonts w:ascii="Times New Roman" w:hAnsi="Times New Roman" w:cs="Times New Roman"/>
          <w:sz w:val="24"/>
          <w:szCs w:val="24"/>
        </w:rPr>
        <w:t>г.</w:t>
      </w:r>
    </w:p>
    <w:p w:rsidR="009A19D5" w:rsidRPr="00DB3BF3" w:rsidRDefault="009A19D5" w:rsidP="009A19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4-т</w:t>
      </w:r>
      <w:r w:rsidRPr="00DB3BF3">
        <w:rPr>
          <w:rFonts w:ascii="Times New Roman" w:hAnsi="Times New Roman" w:cs="Times New Roman"/>
          <w:sz w:val="24"/>
          <w:szCs w:val="24"/>
        </w:rPr>
        <w:t xml:space="preserve">а точка </w:t>
      </w:r>
    </w:p>
    <w:p w:rsidR="009A19D5" w:rsidRPr="00DB3BF3" w:rsidRDefault="009A19D5" w:rsidP="009A1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5AF" w:rsidRPr="000A3DB5" w:rsidRDefault="009A19D5" w:rsidP="00165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892FC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</w:t>
      </w: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1655AF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Отмяна на Наредба  за управление на общинските пътища  в община Пордим, приета  с решение№230 по протокол №16 от 18.11.2008г. на Общински съвет- Пордим.</w:t>
      </w:r>
    </w:p>
    <w:p w:rsidR="009A19D5" w:rsidRPr="00492433" w:rsidRDefault="009A19D5" w:rsidP="009A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</w:p>
    <w:p w:rsidR="009A19D5" w:rsidRPr="00DB3BF3" w:rsidRDefault="009A19D5" w:rsidP="009A1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C42113" w:rsidRPr="00047F96" w:rsidRDefault="001655AF" w:rsidP="00C4211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655AF">
        <w:rPr>
          <w:rFonts w:ascii="Times New Roman" w:eastAsia="Times New Roman" w:hAnsi="Times New Roman" w:cs="Times New Roman"/>
          <w:noProof w:val="0"/>
          <w:sz w:val="24"/>
          <w:lang w:eastAsia="bg-BG"/>
        </w:rPr>
        <w:t>На основание чл.185, във връзка с чл. 75 , ал. 1 от АПК, чл. 7, ал. 2 и чл. 8 от ЗНА и чл. 21, ал. 2  от ЗМСМА, предлагам на Общински съвет  гр. Пордим да бъде  отменена наредбата  за управление на  общинските пътища  в община Пордим, приета с решение №230 по протокол №16 от 18.11.2008г. на Общ</w:t>
      </w:r>
      <w:r w:rsidR="001B01E4">
        <w:rPr>
          <w:rFonts w:ascii="Times New Roman" w:eastAsia="Times New Roman" w:hAnsi="Times New Roman" w:cs="Times New Roman"/>
          <w:noProof w:val="0"/>
          <w:sz w:val="24"/>
          <w:lang w:eastAsia="bg-BG"/>
        </w:rPr>
        <w:t>ински съвет Пордим ,</w:t>
      </w:r>
      <w:r w:rsidR="00C42113" w:rsidRPr="00C421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421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 13</w:t>
      </w:r>
      <w:r w:rsidR="00C42113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C42113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C42113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C42113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C42113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C42113" w:rsidRPr="00A565C2" w:rsidRDefault="00C42113" w:rsidP="00C42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655AF" w:rsidRPr="001655AF" w:rsidRDefault="001655AF" w:rsidP="001655AF">
      <w:pPr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:rsidR="009A19D5" w:rsidRPr="00DB3BF3" w:rsidRDefault="009A19D5" w:rsidP="009A19D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9A19D5" w:rsidRPr="00DB3BF3" w:rsidRDefault="009A19D5" w:rsidP="009A1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A19D5" w:rsidRPr="00DB3BF3" w:rsidRDefault="009A19D5" w:rsidP="009A19D5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79490C" w:rsidRPr="0079490C" w:rsidRDefault="0079490C" w:rsidP="0079490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:rsidR="0079490C" w:rsidRPr="0079490C" w:rsidRDefault="0079490C" w:rsidP="0079490C">
      <w:pPr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79490C">
        <w:rPr>
          <w:rFonts w:ascii="Times New Roman" w:eastAsia="Times New Roman" w:hAnsi="Times New Roman" w:cs="Times New Roman"/>
          <w:noProof w:val="0"/>
          <w:sz w:val="24"/>
          <w:lang w:eastAsia="bg-BG"/>
        </w:rPr>
        <w:t>1.Отменя  наредбата за управление  на общинските пътища в Община Пордим , приета с решение № 230 по протокол №16 от 18.11.2008г. на Общински съвет Пордим.</w:t>
      </w:r>
    </w:p>
    <w:p w:rsidR="009A19D5" w:rsidRPr="00DB3BF3" w:rsidRDefault="0079490C" w:rsidP="0079490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79490C">
        <w:rPr>
          <w:rFonts w:ascii="Times New Roman" w:eastAsia="Times New Roman" w:hAnsi="Times New Roman" w:cs="Times New Roman"/>
          <w:noProof w:val="0"/>
          <w:sz w:val="24"/>
          <w:lang w:eastAsia="bg-BG"/>
        </w:rPr>
        <w:t>2. Възлага на кмета  на община Пордим  да изготви наредба  за управление на  общинските пътища в община Пордим, съобразена с действащата нормативна уредба</w:t>
      </w:r>
    </w:p>
    <w:p w:rsidR="009A19D5" w:rsidRPr="00DB3BF3" w:rsidRDefault="009A19D5" w:rsidP="009A19D5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9A19D5" w:rsidRPr="00DB3BF3" w:rsidRDefault="009A19D5" w:rsidP="009A19D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9A19D5" w:rsidRPr="006B2100" w:rsidRDefault="009A19D5" w:rsidP="009A19D5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A19D5" w:rsidRPr="006B2100" w:rsidRDefault="009A19D5" w:rsidP="009A19D5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Пордим                                  ПРЕДСЕДАТЕЛ НА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9A19D5" w:rsidRPr="006B2100" w:rsidRDefault="009A19D5" w:rsidP="009A19D5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снел преписа:   </w:t>
      </w:r>
    </w:p>
    <w:p w:rsidR="005E4A35" w:rsidRDefault="005E4A35" w:rsidP="005E4A35"/>
    <w:p w:rsidR="005E4A35" w:rsidRPr="00DB3BF3" w:rsidRDefault="005E4A35" w:rsidP="005E4A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5E4A35" w:rsidRPr="00DB3BF3" w:rsidRDefault="005E4A35" w:rsidP="005E4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A35" w:rsidRPr="00DB3BF3" w:rsidRDefault="005E4A35" w:rsidP="005E4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5E4A35" w:rsidRPr="00DB3BF3" w:rsidRDefault="005E4A35" w:rsidP="005E4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5E4A35" w:rsidRPr="00DB3BF3" w:rsidRDefault="005E4A35" w:rsidP="005E4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5E4A35" w:rsidRPr="00C5232D" w:rsidRDefault="005E4A35" w:rsidP="005E4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5E4A35" w:rsidRPr="00DB3BF3" w:rsidRDefault="005E4A35" w:rsidP="005E4A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 протокол  №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E4A35" w:rsidRPr="00DB3BF3" w:rsidRDefault="005E4A35" w:rsidP="005E4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B3BF3">
        <w:rPr>
          <w:rFonts w:ascii="Times New Roman" w:hAnsi="Times New Roman" w:cs="Times New Roman"/>
          <w:sz w:val="24"/>
          <w:szCs w:val="24"/>
        </w:rPr>
        <w:t>.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11.2019</w:t>
      </w:r>
      <w:r w:rsidRPr="00DB3BF3">
        <w:rPr>
          <w:rFonts w:ascii="Times New Roman" w:hAnsi="Times New Roman" w:cs="Times New Roman"/>
          <w:sz w:val="24"/>
          <w:szCs w:val="24"/>
        </w:rPr>
        <w:t>г.</w:t>
      </w:r>
    </w:p>
    <w:p w:rsidR="005E4A35" w:rsidRPr="00DB3BF3" w:rsidRDefault="005E4A35" w:rsidP="005E4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5-т</w:t>
      </w:r>
      <w:r w:rsidRPr="00DB3BF3">
        <w:rPr>
          <w:rFonts w:ascii="Times New Roman" w:hAnsi="Times New Roman" w:cs="Times New Roman"/>
          <w:sz w:val="24"/>
          <w:szCs w:val="24"/>
        </w:rPr>
        <w:t xml:space="preserve">а точка </w:t>
      </w:r>
    </w:p>
    <w:p w:rsidR="005E4A35" w:rsidRPr="00DB3BF3" w:rsidRDefault="005E4A35" w:rsidP="005E4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BF3" w:rsidRPr="000A3DB5" w:rsidRDefault="005E4A35" w:rsidP="00884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892FC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</w:t>
      </w: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884BF3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Определяне на представител на </w:t>
      </w:r>
      <w:proofErr w:type="spellStart"/>
      <w:r w:rsidR="00884BF3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ОбС</w:t>
      </w:r>
      <w:proofErr w:type="spellEnd"/>
      <w:r w:rsidR="00884BF3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 Пордим в НСОРБ.</w:t>
      </w:r>
    </w:p>
    <w:p w:rsidR="005E4A35" w:rsidRPr="00492433" w:rsidRDefault="005E4A35" w:rsidP="005E4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</w:p>
    <w:p w:rsidR="00F3316D" w:rsidRPr="00047F96" w:rsidRDefault="006D333A" w:rsidP="00F3316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D333A">
        <w:rPr>
          <w:rFonts w:ascii="Times New Roman" w:eastAsia="Times New Roman" w:hAnsi="Times New Roman" w:cs="Times New Roman"/>
          <w:noProof w:val="0"/>
          <w:sz w:val="24"/>
          <w:lang w:eastAsia="bg-BG"/>
        </w:rPr>
        <w:t>На  основание чл.21, ал.1, т15 от ЗМСМ</w:t>
      </w:r>
      <w:r w:rsidR="001B01E4">
        <w:rPr>
          <w:rFonts w:ascii="Times New Roman" w:eastAsia="Times New Roman" w:hAnsi="Times New Roman" w:cs="Times New Roman"/>
          <w:noProof w:val="0"/>
          <w:sz w:val="24"/>
          <w:lang w:eastAsia="bg-BG"/>
        </w:rPr>
        <w:t>А, Общинският съвет,</w:t>
      </w:r>
      <w:r w:rsidR="00F3316D" w:rsidRPr="00F331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F331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 13</w:t>
      </w:r>
      <w:r w:rsidR="00F3316D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F3316D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F3316D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F3316D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F3316D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F3316D" w:rsidRPr="00A565C2" w:rsidRDefault="00F3316D" w:rsidP="00F33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D333A" w:rsidRPr="006D333A" w:rsidRDefault="006D333A" w:rsidP="006D333A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</w:p>
    <w:p w:rsidR="005E4A35" w:rsidRPr="00DB3BF3" w:rsidRDefault="005E4A35" w:rsidP="005E4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5E4A35" w:rsidRPr="00DB3BF3" w:rsidRDefault="005E4A35" w:rsidP="005E4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5E4A35" w:rsidRPr="00DB3BF3" w:rsidRDefault="005E4A35" w:rsidP="005E4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E4A35" w:rsidRPr="00DB3BF3" w:rsidRDefault="005E4A35" w:rsidP="005E4A35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6D333A" w:rsidRPr="006D333A" w:rsidRDefault="006D333A" w:rsidP="006D333A">
      <w:pPr>
        <w:numPr>
          <w:ilvl w:val="0"/>
          <w:numId w:val="8"/>
        </w:numPr>
        <w:ind w:left="720" w:hanging="36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6D333A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ДАВА СЪГЛАСИЕ  ПРЕДСЕДАТЕЛЯТ НА </w:t>
      </w:r>
      <w:proofErr w:type="spellStart"/>
      <w:r w:rsidRPr="006D333A">
        <w:rPr>
          <w:rFonts w:ascii="Times New Roman" w:eastAsia="Times New Roman" w:hAnsi="Times New Roman" w:cs="Times New Roman"/>
          <w:noProof w:val="0"/>
          <w:sz w:val="24"/>
          <w:lang w:eastAsia="bg-BG"/>
        </w:rPr>
        <w:t>ОбС</w:t>
      </w:r>
      <w:proofErr w:type="spellEnd"/>
      <w:r w:rsidRPr="006D333A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 Катя Кирилова Димитрова  да членува в  Националната асоциация  на председателите на общински съвети  в Република България, като дължимия членски внос е за сметка на бюджета на Общината в частта „Общински разходи за Общинския съвет и параграфа за разходи за членски внос и участие в нетърговски организации“.</w:t>
      </w:r>
    </w:p>
    <w:p w:rsidR="005E4A35" w:rsidRPr="0079490C" w:rsidRDefault="005E4A35" w:rsidP="005E4A35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:rsidR="005E4A35" w:rsidRPr="00DB3BF3" w:rsidRDefault="005E4A35" w:rsidP="005E4A35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5E4A35" w:rsidRPr="00DB3BF3" w:rsidRDefault="005E4A35" w:rsidP="005E4A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5E4A35" w:rsidRPr="006B2100" w:rsidRDefault="005E4A35" w:rsidP="005E4A35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E4A35" w:rsidRPr="006B2100" w:rsidRDefault="005E4A35" w:rsidP="005E4A35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Пордим                                  ПРЕДСЕДАТЕЛ НА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E4A35" w:rsidRPr="006B2100" w:rsidRDefault="005E4A35" w:rsidP="005E4A35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снел преписа:   </w:t>
      </w:r>
    </w:p>
    <w:p w:rsidR="005E4A35" w:rsidRDefault="005E4A35" w:rsidP="005E4A35">
      <w:pPr>
        <w:rPr>
          <w:rFonts w:ascii="Times New Roman" w:hAnsi="Times New Roman" w:cs="Times New Roman"/>
          <w:sz w:val="24"/>
          <w:szCs w:val="24"/>
        </w:rPr>
      </w:pPr>
    </w:p>
    <w:p w:rsidR="009A19D5" w:rsidRDefault="009A19D5" w:rsidP="009A19D5">
      <w:pPr>
        <w:rPr>
          <w:rFonts w:ascii="Times New Roman" w:hAnsi="Times New Roman" w:cs="Times New Roman"/>
          <w:sz w:val="24"/>
          <w:szCs w:val="24"/>
        </w:rPr>
      </w:pPr>
    </w:p>
    <w:p w:rsidR="00F633B8" w:rsidRDefault="00F633B8" w:rsidP="00721831"/>
    <w:p w:rsidR="00721831" w:rsidRDefault="00721831"/>
    <w:p w:rsidR="00800BEC" w:rsidRDefault="00800BEC" w:rsidP="00800BEC"/>
    <w:p w:rsidR="00800BEC" w:rsidRPr="00DB3BF3" w:rsidRDefault="00800BEC" w:rsidP="00800B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800BEC" w:rsidRPr="00DB3BF3" w:rsidRDefault="00800BEC" w:rsidP="00800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BEC" w:rsidRPr="00DB3BF3" w:rsidRDefault="00800BEC" w:rsidP="00800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800BEC" w:rsidRPr="00DB3BF3" w:rsidRDefault="00800BEC" w:rsidP="00800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800BEC" w:rsidRPr="00DB3BF3" w:rsidRDefault="00800BEC" w:rsidP="00800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800BEC" w:rsidRPr="00C5232D" w:rsidRDefault="00800BEC" w:rsidP="00800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01DEA">
        <w:rPr>
          <w:rFonts w:ascii="Times New Roman" w:hAnsi="Times New Roman" w:cs="Times New Roman"/>
          <w:b/>
          <w:sz w:val="24"/>
          <w:szCs w:val="24"/>
        </w:rPr>
        <w:t>15</w:t>
      </w:r>
    </w:p>
    <w:p w:rsidR="00800BEC" w:rsidRPr="00DB3BF3" w:rsidRDefault="00800BEC" w:rsidP="00800B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 протокол  №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00BEC" w:rsidRPr="00DB3BF3" w:rsidRDefault="00800BEC" w:rsidP="00800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B3BF3">
        <w:rPr>
          <w:rFonts w:ascii="Times New Roman" w:hAnsi="Times New Roman" w:cs="Times New Roman"/>
          <w:sz w:val="24"/>
          <w:szCs w:val="24"/>
        </w:rPr>
        <w:t>.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11.2019</w:t>
      </w:r>
      <w:r w:rsidRPr="00DB3BF3">
        <w:rPr>
          <w:rFonts w:ascii="Times New Roman" w:hAnsi="Times New Roman" w:cs="Times New Roman"/>
          <w:sz w:val="24"/>
          <w:szCs w:val="24"/>
        </w:rPr>
        <w:t>г.</w:t>
      </w:r>
    </w:p>
    <w:p w:rsidR="00800BEC" w:rsidRPr="00DB3BF3" w:rsidRDefault="00800BEC" w:rsidP="00800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6-т</w:t>
      </w:r>
      <w:r w:rsidRPr="00DB3BF3">
        <w:rPr>
          <w:rFonts w:ascii="Times New Roman" w:hAnsi="Times New Roman" w:cs="Times New Roman"/>
          <w:sz w:val="24"/>
          <w:szCs w:val="24"/>
        </w:rPr>
        <w:t xml:space="preserve">а точка </w:t>
      </w:r>
    </w:p>
    <w:p w:rsidR="00800BEC" w:rsidRPr="00DB3BF3" w:rsidRDefault="00800BEC" w:rsidP="00800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29C" w:rsidRPr="000A3DB5" w:rsidRDefault="00800BEC" w:rsidP="00303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892FC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</w:t>
      </w: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30329C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Приемане на отчет за изпълнение на взетите от </w:t>
      </w:r>
      <w:proofErr w:type="spellStart"/>
      <w:r w:rsidR="0030329C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ОбС</w:t>
      </w:r>
      <w:proofErr w:type="spellEnd"/>
      <w:r w:rsidR="0030329C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на  гр. Пордим  решения за периода 01.</w:t>
      </w:r>
      <w:proofErr w:type="spellStart"/>
      <w:r w:rsidR="0030329C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01</w:t>
      </w:r>
      <w:proofErr w:type="spellEnd"/>
      <w:r w:rsidR="0030329C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.2019г.-30.06.2019г.</w:t>
      </w:r>
    </w:p>
    <w:p w:rsidR="00800BEC" w:rsidRPr="006D333A" w:rsidRDefault="00800BEC" w:rsidP="00800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</w:p>
    <w:p w:rsidR="000327DD" w:rsidRPr="003A1692" w:rsidRDefault="00401DEA" w:rsidP="000327D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01DEA">
        <w:rPr>
          <w:rFonts w:ascii="Times New Roman" w:eastAsia="Times New Roman" w:hAnsi="Times New Roman" w:cs="Times New Roman"/>
          <w:noProof w:val="0"/>
          <w:sz w:val="24"/>
          <w:lang w:eastAsia="bg-BG"/>
        </w:rPr>
        <w:t>На основание чл.21, ал.1, т.24 и чл. 44, ал. 1, т. 7 от Закона за местното самоуправление и местната администрация /ЗМСМА/, Общин</w:t>
      </w:r>
      <w:r w:rsidR="00E35FD8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ски съвет – гр. Пордим, </w:t>
      </w:r>
      <w:r w:rsidR="000327D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13 </w:t>
      </w:r>
      <w:r w:rsidR="000327DD" w:rsidRPr="003A169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 w:rsidR="000327DD" w:rsidRPr="003A169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327DD" w:rsidRPr="003A169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0327DD" w:rsidRPr="003A169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0327DD" w:rsidRPr="003A169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401DEA" w:rsidRPr="00401DEA" w:rsidRDefault="00401DEA" w:rsidP="00401DE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:rsidR="00800BEC" w:rsidRPr="00DB3BF3" w:rsidRDefault="00800BEC" w:rsidP="00800B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800BEC" w:rsidRPr="00DB3BF3" w:rsidRDefault="00800BEC" w:rsidP="00800BE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800BEC" w:rsidRPr="00DB3BF3" w:rsidRDefault="00800BEC" w:rsidP="00800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00BEC" w:rsidRPr="00DB3BF3" w:rsidRDefault="00800BEC" w:rsidP="00800BE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401DEA" w:rsidRPr="00401DEA" w:rsidRDefault="00401DEA" w:rsidP="00401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401DEA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    Приема Отчета за изпълнението на взетите от Общински съвет гр. Пордим решения за периода 01.</w:t>
      </w:r>
      <w:proofErr w:type="spellStart"/>
      <w:r w:rsidRPr="00401DEA">
        <w:rPr>
          <w:rFonts w:ascii="Times New Roman" w:eastAsia="Times New Roman" w:hAnsi="Times New Roman" w:cs="Times New Roman"/>
          <w:noProof w:val="0"/>
          <w:sz w:val="24"/>
          <w:lang w:eastAsia="bg-BG"/>
        </w:rPr>
        <w:t>01</w:t>
      </w:r>
      <w:proofErr w:type="spellEnd"/>
      <w:r w:rsidRPr="00401DEA">
        <w:rPr>
          <w:rFonts w:ascii="Times New Roman" w:eastAsia="Times New Roman" w:hAnsi="Times New Roman" w:cs="Times New Roman"/>
          <w:noProof w:val="0"/>
          <w:sz w:val="24"/>
          <w:lang w:eastAsia="bg-BG"/>
        </w:rPr>
        <w:t>.2019 г. до 30.06.2019 г.</w:t>
      </w:r>
    </w:p>
    <w:p w:rsidR="00401DEA" w:rsidRPr="00401DEA" w:rsidRDefault="00401DEA" w:rsidP="00401DEA">
      <w:pPr>
        <w:tabs>
          <w:tab w:val="left" w:pos="6210"/>
        </w:tabs>
        <w:spacing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:rsidR="00800BEC" w:rsidRPr="00DB3BF3" w:rsidRDefault="00800BEC" w:rsidP="00800BE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800BEC" w:rsidRPr="00DB3BF3" w:rsidRDefault="00800BEC" w:rsidP="00800BE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800BEC" w:rsidRPr="006B2100" w:rsidRDefault="00800BEC" w:rsidP="00800BEC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00BEC" w:rsidRPr="006B2100" w:rsidRDefault="00800BEC" w:rsidP="00800BEC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Пордим                                  ПРЕДСЕДАТЕЛ НА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800BEC" w:rsidRPr="006B2100" w:rsidRDefault="00800BEC" w:rsidP="00800BEC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снел преписа:   </w:t>
      </w:r>
    </w:p>
    <w:p w:rsidR="00800BEC" w:rsidRDefault="00800BEC" w:rsidP="00800BEC">
      <w:pPr>
        <w:rPr>
          <w:rFonts w:ascii="Times New Roman" w:hAnsi="Times New Roman" w:cs="Times New Roman"/>
          <w:sz w:val="24"/>
          <w:szCs w:val="24"/>
        </w:rPr>
      </w:pPr>
    </w:p>
    <w:p w:rsidR="00800BEC" w:rsidRDefault="00800BEC" w:rsidP="00800BEC">
      <w:pPr>
        <w:rPr>
          <w:rFonts w:ascii="Times New Roman" w:hAnsi="Times New Roman" w:cs="Times New Roman"/>
          <w:sz w:val="24"/>
          <w:szCs w:val="24"/>
        </w:rPr>
      </w:pPr>
    </w:p>
    <w:p w:rsidR="000A3DB5" w:rsidRPr="006D58B3" w:rsidRDefault="000A3DB5">
      <w:pPr>
        <w:rPr>
          <w:lang w:val="en-US"/>
        </w:rPr>
      </w:pPr>
    </w:p>
    <w:p w:rsidR="006F37ED" w:rsidRPr="00DB3BF3" w:rsidRDefault="006F37ED" w:rsidP="006F37E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6F37ED" w:rsidRPr="00DB3BF3" w:rsidRDefault="006F37ED" w:rsidP="006F3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7ED" w:rsidRPr="00DB3BF3" w:rsidRDefault="006F37ED" w:rsidP="006F3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6F37ED" w:rsidRPr="00DB3BF3" w:rsidRDefault="006F37ED" w:rsidP="006F3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6F37ED" w:rsidRPr="00DB3BF3" w:rsidRDefault="006F37ED" w:rsidP="006F3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6F37ED" w:rsidRPr="00C5232D" w:rsidRDefault="006F37ED" w:rsidP="006F3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6F37ED" w:rsidRPr="00DB3BF3" w:rsidRDefault="006F37ED" w:rsidP="006F37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 протокол  №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F37ED" w:rsidRPr="00DB3BF3" w:rsidRDefault="006F37ED" w:rsidP="006F3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B3BF3">
        <w:rPr>
          <w:rFonts w:ascii="Times New Roman" w:hAnsi="Times New Roman" w:cs="Times New Roman"/>
          <w:sz w:val="24"/>
          <w:szCs w:val="24"/>
        </w:rPr>
        <w:t>.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11.2019</w:t>
      </w:r>
      <w:r w:rsidRPr="00DB3BF3">
        <w:rPr>
          <w:rFonts w:ascii="Times New Roman" w:hAnsi="Times New Roman" w:cs="Times New Roman"/>
          <w:sz w:val="24"/>
          <w:szCs w:val="24"/>
        </w:rPr>
        <w:t>г.</w:t>
      </w:r>
    </w:p>
    <w:p w:rsidR="006F37ED" w:rsidRPr="00DB3BF3" w:rsidRDefault="006F37ED" w:rsidP="006F3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7-м</w:t>
      </w:r>
      <w:r w:rsidRPr="00DB3BF3">
        <w:rPr>
          <w:rFonts w:ascii="Times New Roman" w:hAnsi="Times New Roman" w:cs="Times New Roman"/>
          <w:sz w:val="24"/>
          <w:szCs w:val="24"/>
        </w:rPr>
        <w:t xml:space="preserve">а точка </w:t>
      </w:r>
    </w:p>
    <w:p w:rsidR="006F37ED" w:rsidRPr="00DB3BF3" w:rsidRDefault="006F37ED" w:rsidP="006F37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7ED" w:rsidRPr="00E35FB8" w:rsidRDefault="006F37ED" w:rsidP="00193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892FC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</w:t>
      </w: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85251A" w:rsidRPr="00E35FB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Кандидатстване на Община Пордим  за финансиране по Програма „Културно предприемачество, наследство и сътрудничество.“</w:t>
      </w:r>
    </w:p>
    <w:p w:rsidR="00D6583D" w:rsidRPr="00401DEA" w:rsidRDefault="00D6583D" w:rsidP="0019391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:rsidR="002533EE" w:rsidRPr="00047F96" w:rsidRDefault="00D6583D" w:rsidP="002533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D6583D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lang w:eastAsia="bg-BG"/>
        </w:rPr>
        <w:t>Общински съвет гр. Пордим, на основание чл.21, ал.1, т.12 и т.23</w:t>
      </w:r>
      <w:r w:rsidRPr="00D6583D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  <w:r w:rsidRPr="00D6583D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lang w:eastAsia="bg-BG"/>
        </w:rPr>
        <w:t>от Закона за местното самоуправление и местната адми</w:t>
      </w:r>
      <w:r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lang w:eastAsia="bg-BG"/>
        </w:rPr>
        <w:t xml:space="preserve">нистрация /ЗМСМА/,  </w:t>
      </w:r>
      <w:r w:rsidR="002533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 13</w:t>
      </w:r>
      <w:r w:rsidR="002533E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2533E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533E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2533E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2533E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33EE" w:rsidRPr="00A565C2" w:rsidRDefault="002533EE" w:rsidP="00253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6583D" w:rsidRPr="00D6583D" w:rsidRDefault="00D6583D" w:rsidP="00D6583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:rsidR="006F37ED" w:rsidRPr="00DB3BF3" w:rsidRDefault="006F37ED" w:rsidP="006F37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6F37ED" w:rsidRPr="00DB3BF3" w:rsidRDefault="006F37ED" w:rsidP="006F37E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6F37ED" w:rsidRPr="00DB3BF3" w:rsidRDefault="006F37ED" w:rsidP="006F3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F37ED" w:rsidRPr="00DB3BF3" w:rsidRDefault="006F37ED" w:rsidP="006F37ED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E707A2" w:rsidRPr="00E707A2" w:rsidRDefault="006F37ED" w:rsidP="00E707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lang w:eastAsia="bg-BG"/>
        </w:rPr>
      </w:pPr>
      <w:r w:rsidRPr="00401DEA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    </w:t>
      </w:r>
      <w:r w:rsidR="00E707A2" w:rsidRPr="00E707A2">
        <w:rPr>
          <w:rFonts w:ascii="Times New Roman" w:eastAsia="Times New Roman" w:hAnsi="Times New Roman" w:cs="Times New Roman"/>
          <w:noProof w:val="0"/>
          <w:sz w:val="24"/>
          <w:lang w:eastAsia="bg-BG"/>
        </w:rPr>
        <w:t>1. Приема Община Пордим да кандидатства за финансиране по Програма Р</w:t>
      </w:r>
      <w:r w:rsidR="00E707A2" w:rsidRPr="00E707A2">
        <w:rPr>
          <w:rFonts w:ascii="Cambria Math" w:eastAsia="Cambria Math" w:hAnsi="Cambria Math" w:cs="Cambria Math"/>
          <w:noProof w:val="0"/>
          <w:sz w:val="24"/>
          <w:lang w:eastAsia="bg-BG"/>
        </w:rPr>
        <w:t xml:space="preserve">А14 </w:t>
      </w:r>
      <w:r w:rsidR="00E707A2" w:rsidRPr="00E707A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„Културно предприемачество, наследство и сътрудничество“ - Резултат 2 „Подобрен достъп до изкуства и култура“ </w:t>
      </w:r>
      <w:r w:rsidR="00E707A2" w:rsidRPr="00E707A2">
        <w:rPr>
          <w:rFonts w:ascii="Times New Roman" w:eastAsia="Times New Roman" w:hAnsi="Times New Roman" w:cs="Times New Roman"/>
          <w:noProof w:val="0"/>
          <w:color w:val="000000"/>
          <w:spacing w:val="1"/>
          <w:sz w:val="24"/>
          <w:lang w:eastAsia="bg-BG"/>
        </w:rPr>
        <w:t xml:space="preserve">с проектно предложение </w:t>
      </w:r>
      <w:r w:rsidR="00E707A2" w:rsidRPr="00E707A2">
        <w:rPr>
          <w:rFonts w:ascii="Times New Roman" w:eastAsia="Times New Roman" w:hAnsi="Times New Roman" w:cs="Times New Roman"/>
          <w:b/>
          <w:noProof w:val="0"/>
          <w:color w:val="000000"/>
          <w:spacing w:val="1"/>
          <w:sz w:val="24"/>
          <w:lang w:eastAsia="bg-BG"/>
        </w:rPr>
        <w:t xml:space="preserve">“Фолклор, традиции и приемственост в община Пордим”. </w:t>
      </w:r>
    </w:p>
    <w:p w:rsidR="00E707A2" w:rsidRPr="00E707A2" w:rsidRDefault="00E707A2" w:rsidP="00E707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E707A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2. Упълномощава Кмета на община Пордим да извърши всички необходими действия в изпълнение на горното решение.</w:t>
      </w:r>
    </w:p>
    <w:p w:rsidR="006F37ED" w:rsidRPr="00DB3BF3" w:rsidRDefault="006F37ED" w:rsidP="00193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6F37ED" w:rsidRPr="00DB3BF3" w:rsidRDefault="006F37ED" w:rsidP="006F37E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6F37ED" w:rsidRPr="006B2100" w:rsidRDefault="006F37ED" w:rsidP="006F37ED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F37ED" w:rsidRPr="006B2100" w:rsidRDefault="006F37ED" w:rsidP="006F37ED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Пордим                                  ПРЕДСЕДАТЕЛ НА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6F37ED" w:rsidRPr="006B2100" w:rsidRDefault="006F37ED" w:rsidP="006F37ED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снел преписа:   </w:t>
      </w:r>
    </w:p>
    <w:p w:rsidR="006F37ED" w:rsidRDefault="006F37ED" w:rsidP="006F37ED">
      <w:pPr>
        <w:rPr>
          <w:rFonts w:ascii="Times New Roman" w:hAnsi="Times New Roman" w:cs="Times New Roman"/>
          <w:sz w:val="24"/>
          <w:szCs w:val="24"/>
        </w:rPr>
      </w:pPr>
    </w:p>
    <w:p w:rsidR="006F37ED" w:rsidRDefault="006F37ED" w:rsidP="006F37ED">
      <w:pPr>
        <w:rPr>
          <w:rFonts w:ascii="Times New Roman" w:hAnsi="Times New Roman" w:cs="Times New Roman"/>
          <w:sz w:val="24"/>
          <w:szCs w:val="24"/>
        </w:rPr>
      </w:pPr>
    </w:p>
    <w:p w:rsidR="009F574C" w:rsidRPr="009C48EC" w:rsidRDefault="009F574C">
      <w:pPr>
        <w:rPr>
          <w:lang w:val="en-US"/>
        </w:rPr>
      </w:pPr>
    </w:p>
    <w:p w:rsidR="009F574C" w:rsidRDefault="009F574C" w:rsidP="009F574C"/>
    <w:p w:rsidR="009F574C" w:rsidRPr="00DB3BF3" w:rsidRDefault="009F574C" w:rsidP="009F574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9F574C" w:rsidRPr="00DB3BF3" w:rsidRDefault="009F574C" w:rsidP="009F57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74C" w:rsidRPr="00DB3BF3" w:rsidRDefault="009F574C" w:rsidP="009F5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9F574C" w:rsidRPr="00DB3BF3" w:rsidRDefault="009F574C" w:rsidP="009F5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9F574C" w:rsidRPr="00DB3BF3" w:rsidRDefault="009F574C" w:rsidP="009F5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9F574C" w:rsidRPr="00C5232D" w:rsidRDefault="009F574C" w:rsidP="009F5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9F574C" w:rsidRPr="00DB3BF3" w:rsidRDefault="009F574C" w:rsidP="009F57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 протокол  №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F574C" w:rsidRPr="00DB3BF3" w:rsidRDefault="009F574C" w:rsidP="009F5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B3BF3">
        <w:rPr>
          <w:rFonts w:ascii="Times New Roman" w:hAnsi="Times New Roman" w:cs="Times New Roman"/>
          <w:sz w:val="24"/>
          <w:szCs w:val="24"/>
        </w:rPr>
        <w:t>.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11.2019</w:t>
      </w:r>
      <w:r w:rsidRPr="00DB3BF3">
        <w:rPr>
          <w:rFonts w:ascii="Times New Roman" w:hAnsi="Times New Roman" w:cs="Times New Roman"/>
          <w:sz w:val="24"/>
          <w:szCs w:val="24"/>
        </w:rPr>
        <w:t>г.</w:t>
      </w:r>
    </w:p>
    <w:p w:rsidR="009F574C" w:rsidRPr="00DB3BF3" w:rsidRDefault="009F574C" w:rsidP="009F57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8-м</w:t>
      </w:r>
      <w:r w:rsidRPr="00DB3BF3">
        <w:rPr>
          <w:rFonts w:ascii="Times New Roman" w:hAnsi="Times New Roman" w:cs="Times New Roman"/>
          <w:sz w:val="24"/>
          <w:szCs w:val="24"/>
        </w:rPr>
        <w:t xml:space="preserve">а точка </w:t>
      </w:r>
    </w:p>
    <w:p w:rsidR="009F574C" w:rsidRPr="00DB3BF3" w:rsidRDefault="009F574C" w:rsidP="009F57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340" w:rsidRPr="000A3DB5" w:rsidRDefault="009F574C" w:rsidP="00826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0927F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:</w:t>
      </w:r>
      <w:r w:rsidRPr="000A3DB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826340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Кандидатстване на Община Пордим  с проект „</w:t>
      </w:r>
      <w:proofErr w:type="spellStart"/>
      <w:r w:rsidR="00826340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Рекултивация</w:t>
      </w:r>
      <w:proofErr w:type="spellEnd"/>
      <w:r w:rsidR="00826340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на депо  за битови  отпадъци на Община Пордим“ по Оперативна  програма „Околна среда 2014-2020“</w:t>
      </w:r>
    </w:p>
    <w:p w:rsidR="009F574C" w:rsidRPr="00DB3BF3" w:rsidRDefault="009F574C" w:rsidP="009F574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33EE" w:rsidRPr="00047F96" w:rsidRDefault="005D11F1" w:rsidP="002533E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Общински съвет гр. Пордим, на основание чл.21, ал.1, т.23 и чл.21, ал.2 от Закона за местното самоуправление и местната администрация /ЗМСМА/,</w:t>
      </w:r>
      <w:r w:rsidR="002533EE" w:rsidRPr="002533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2533E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 13</w:t>
      </w:r>
      <w:r w:rsidR="002533E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="002533E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533E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2533E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2533EE" w:rsidRPr="00047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33EE" w:rsidRPr="00A565C2" w:rsidRDefault="002533EE" w:rsidP="00253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F574C" w:rsidRPr="00DB3BF3" w:rsidRDefault="009F574C" w:rsidP="009F574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9F574C" w:rsidRPr="00DB3BF3" w:rsidRDefault="009F574C" w:rsidP="009F5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F574C" w:rsidRPr="00DB3BF3" w:rsidRDefault="009F574C" w:rsidP="009F574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7F36DA" w:rsidRPr="007F36DA" w:rsidRDefault="007F36DA" w:rsidP="007F3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7F36DA">
        <w:rPr>
          <w:rFonts w:ascii="Times New Roman" w:eastAsia="Times New Roman" w:hAnsi="Times New Roman" w:cs="Times New Roman"/>
          <w:noProof w:val="0"/>
          <w:sz w:val="24"/>
          <w:lang w:eastAsia="bg-BG"/>
        </w:rPr>
        <w:t>1. Общински съвет гр.Пордим подкрепя кандидатстването на Община Пордим по приоритетна ос 2 „Отпадъци“ на Оперативна програма „Околна среда 2014-2020г.“ за финансиране на проект</w:t>
      </w:r>
      <w:r w:rsidRPr="007F36DA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 xml:space="preserve"> </w:t>
      </w:r>
      <w:r w:rsidRPr="007F36DA">
        <w:rPr>
          <w:rFonts w:ascii="Times New Roman" w:eastAsia="Times New Roman" w:hAnsi="Times New Roman" w:cs="Times New Roman"/>
          <w:noProof w:val="0"/>
          <w:sz w:val="24"/>
          <w:lang w:eastAsia="bg-BG"/>
        </w:rPr>
        <w:t>„</w:t>
      </w:r>
      <w:proofErr w:type="spellStart"/>
      <w:r w:rsidRPr="007F36DA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Рекултивация</w:t>
      </w:r>
      <w:proofErr w:type="spellEnd"/>
      <w:r w:rsidRPr="007F36DA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на депо за битови отпадъци на община Пордим“ и удостоверява, че дейностите по проекта са приоритетни за община Пордим.</w:t>
      </w:r>
    </w:p>
    <w:p w:rsidR="007F36DA" w:rsidRPr="007F36DA" w:rsidRDefault="007F36DA" w:rsidP="007F36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7F36DA">
        <w:rPr>
          <w:rFonts w:ascii="Times New Roman" w:eastAsia="Times New Roman" w:hAnsi="Times New Roman" w:cs="Times New Roman"/>
          <w:noProof w:val="0"/>
          <w:sz w:val="24"/>
          <w:lang w:eastAsia="bg-BG"/>
        </w:rPr>
        <w:t>2. Упълномощава Кмета на община Пордим да извърши всички необходими действия в изпълнение на горното решение, включително да подпише договор по Оперативна програма „Околна среда 2014-2020г.“</w:t>
      </w:r>
    </w:p>
    <w:p w:rsidR="007F36DA" w:rsidRPr="007F36DA" w:rsidRDefault="007F36DA" w:rsidP="007F3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</w:p>
    <w:p w:rsidR="009F574C" w:rsidRPr="00DB3BF3" w:rsidRDefault="009F574C" w:rsidP="009F574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9F574C" w:rsidRPr="006B2100" w:rsidRDefault="009F574C" w:rsidP="009F574C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F574C" w:rsidRPr="006B2100" w:rsidRDefault="009F574C" w:rsidP="009F574C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Пордим                                  ПРЕДСЕДАТЕЛ НА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9F574C" w:rsidRPr="006B2100" w:rsidRDefault="009F574C" w:rsidP="009F574C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снел преписа:   </w:t>
      </w:r>
    </w:p>
    <w:p w:rsidR="00F142D3" w:rsidRPr="00E35FB8" w:rsidRDefault="00F142D3" w:rsidP="00F142D3">
      <w:pPr>
        <w:rPr>
          <w:lang w:val="en-US"/>
        </w:rPr>
      </w:pPr>
    </w:p>
    <w:p w:rsidR="00F142D3" w:rsidRDefault="00F142D3" w:rsidP="00F142D3"/>
    <w:p w:rsidR="00F142D3" w:rsidRPr="00DB3BF3" w:rsidRDefault="00F142D3" w:rsidP="00F142D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Pr="00DB3BF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F142D3" w:rsidRPr="00DB3BF3" w:rsidRDefault="00F142D3" w:rsidP="00F142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2D3" w:rsidRPr="00DB3BF3" w:rsidRDefault="00F142D3" w:rsidP="00F14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ОБЩИНСКИ СЪВЕТ ГР. ПОРДИМ,   ПЛЕВЕНСКА ОБЛАСТ</w:t>
      </w:r>
    </w:p>
    <w:p w:rsidR="00F142D3" w:rsidRPr="00DB3BF3" w:rsidRDefault="00F142D3" w:rsidP="00F14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>= = = = = = = = = = = = = = = =  = = = = = = =  =  = = = =  = = = =</w:t>
      </w:r>
    </w:p>
    <w:p w:rsidR="00F142D3" w:rsidRPr="00DB3BF3" w:rsidRDefault="00F142D3" w:rsidP="00F1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F142D3" w:rsidRPr="00C5232D" w:rsidRDefault="00F142D3" w:rsidP="00F1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</w:p>
    <w:p w:rsidR="00F142D3" w:rsidRPr="00DB3BF3" w:rsidRDefault="00F142D3" w:rsidP="00F142D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 протокол  №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142D3" w:rsidRPr="00DB3BF3" w:rsidRDefault="00F142D3" w:rsidP="00F142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BF3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DB3BF3">
        <w:rPr>
          <w:rFonts w:ascii="Times New Roman" w:hAnsi="Times New Roman" w:cs="Times New Roman"/>
          <w:sz w:val="24"/>
          <w:szCs w:val="24"/>
        </w:rPr>
        <w:t>.</w:t>
      </w:r>
      <w:r w:rsidRPr="00DB3BF3">
        <w:rPr>
          <w:rFonts w:ascii="Times New Roman" w:hAnsi="Times New Roman" w:cs="Times New Roman"/>
          <w:sz w:val="24"/>
          <w:szCs w:val="24"/>
          <w:lang w:val="en-US"/>
        </w:rPr>
        <w:t>11.2019</w:t>
      </w:r>
      <w:r w:rsidRPr="00DB3BF3">
        <w:rPr>
          <w:rFonts w:ascii="Times New Roman" w:hAnsi="Times New Roman" w:cs="Times New Roman"/>
          <w:sz w:val="24"/>
          <w:szCs w:val="24"/>
        </w:rPr>
        <w:t>г.</w:t>
      </w:r>
    </w:p>
    <w:p w:rsidR="00F142D3" w:rsidRPr="00DB3BF3" w:rsidRDefault="00F142D3" w:rsidP="00F142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9-т</w:t>
      </w:r>
      <w:r w:rsidRPr="00DB3BF3">
        <w:rPr>
          <w:rFonts w:ascii="Times New Roman" w:hAnsi="Times New Roman" w:cs="Times New Roman"/>
          <w:sz w:val="24"/>
          <w:szCs w:val="24"/>
        </w:rPr>
        <w:t xml:space="preserve">а точка </w:t>
      </w:r>
    </w:p>
    <w:p w:rsidR="00F142D3" w:rsidRPr="00DB3BF3" w:rsidRDefault="00F142D3" w:rsidP="00F142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2D3" w:rsidRDefault="00F142D3" w:rsidP="00F14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8F64C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:</w:t>
      </w:r>
      <w:r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</w:t>
      </w:r>
      <w:r w:rsidR="008F64C7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Съгласуване на позицията  на община Пордим по въпросите от дневния ред на извънредно заседание на Общото събрание на Асоциацията по </w:t>
      </w:r>
      <w:proofErr w:type="spellStart"/>
      <w:r w:rsidR="008F64C7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ВиК</w:t>
      </w:r>
      <w:proofErr w:type="spellEnd"/>
      <w:r w:rsidR="008F64C7" w:rsidRPr="000A3DB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 и предоставяне на мандат за гласуване.</w:t>
      </w:r>
    </w:p>
    <w:p w:rsidR="00E35FB8" w:rsidRPr="00E35FB8" w:rsidRDefault="00E35FB8" w:rsidP="00F14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033743" w:rsidRPr="003A1692" w:rsidRDefault="008015F4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015F4">
        <w:rPr>
          <w:rFonts w:ascii="Times New Roman" w:eastAsia="Times New Roman" w:hAnsi="Times New Roman" w:cs="Times New Roman"/>
          <w:noProof w:val="0"/>
          <w:sz w:val="24"/>
          <w:lang w:eastAsia="bg-BG"/>
        </w:rPr>
        <w:t>На основание чл.21, ал.1, т.23 от Закона за местното самоуправление и местната администрация и чл.198 е , ал.5 от Закона за водите, предлагам на О</w:t>
      </w:r>
      <w:r w:rsidR="0022787C">
        <w:rPr>
          <w:rFonts w:ascii="Times New Roman" w:eastAsia="Times New Roman" w:hAnsi="Times New Roman" w:cs="Times New Roman"/>
          <w:noProof w:val="0"/>
          <w:sz w:val="24"/>
          <w:lang w:eastAsia="bg-BG"/>
        </w:rPr>
        <w:t>бщински съвет град Пордим</w:t>
      </w:r>
      <w:r w:rsidR="00635634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,</w:t>
      </w:r>
      <w:r w:rsidRPr="008015F4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  <w:r w:rsidR="0003374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13 </w:t>
      </w:r>
      <w:r w:rsidR="00033743" w:rsidRPr="003A169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 w:rsidR="00033743" w:rsidRPr="003A169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33743" w:rsidRPr="003A169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033743" w:rsidRPr="003A1692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033743" w:rsidRPr="003A169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015F4" w:rsidRPr="008015F4" w:rsidRDefault="008015F4" w:rsidP="008015F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:rsidR="008015F4" w:rsidRPr="00DB3BF3" w:rsidRDefault="008015F4" w:rsidP="00F142D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F142D3" w:rsidRPr="00DB3BF3" w:rsidRDefault="00F142D3" w:rsidP="00F14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F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142D3" w:rsidRPr="00DB3BF3" w:rsidRDefault="00F142D3" w:rsidP="00F142D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</w:p>
    <w:p w:rsidR="00F24C42" w:rsidRPr="00F24C42" w:rsidRDefault="00F24C42" w:rsidP="00F24C4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F24C4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Упълномощава Детелин Радославов Василев – Кмет на община Пордим да представлява община Пордим като представител на Общината в извънредното заседание на Общото събрание на Асоциацията по </w:t>
      </w:r>
      <w:proofErr w:type="spellStart"/>
      <w:r w:rsidRPr="00F24C42">
        <w:rPr>
          <w:rFonts w:ascii="Times New Roman" w:eastAsia="Times New Roman" w:hAnsi="Times New Roman" w:cs="Times New Roman"/>
          <w:noProof w:val="0"/>
          <w:sz w:val="24"/>
          <w:lang w:eastAsia="bg-BG"/>
        </w:rPr>
        <w:t>ВиК</w:t>
      </w:r>
      <w:proofErr w:type="spellEnd"/>
      <w:r w:rsidRPr="00F24C4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– Плевен, насрочено за 09.12.2019 година, като гласува по точките от дневния ред, както следва:</w:t>
      </w:r>
    </w:p>
    <w:p w:rsidR="00F24C42" w:rsidRPr="00F24C42" w:rsidRDefault="00F24C42" w:rsidP="00F24C42">
      <w:pPr>
        <w:tabs>
          <w:tab w:val="left" w:pos="-180"/>
        </w:tabs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F24C4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т.1. Приемане на решение за препоръчителния размер на вноската на държавата в бюджета на Асоциацията за 2020 година на основание чл.20, ал.3 от Правилника за организацията и дейността на Асоциациите по водоснабдяване и канализация – да гласува „за” приемане на препоръчителния размер на вноската на държавата в бюджета на Асоциацията по </w:t>
      </w:r>
      <w:proofErr w:type="spellStart"/>
      <w:r w:rsidRPr="00F24C42">
        <w:rPr>
          <w:rFonts w:ascii="Times New Roman" w:eastAsia="Times New Roman" w:hAnsi="Times New Roman" w:cs="Times New Roman"/>
          <w:noProof w:val="0"/>
          <w:sz w:val="24"/>
          <w:lang w:eastAsia="bg-BG"/>
        </w:rPr>
        <w:t>ВиК</w:t>
      </w:r>
      <w:proofErr w:type="spellEnd"/>
      <w:r w:rsidRPr="00F24C4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– Плевен за 2020 година да бъде 20 000,00 (двадесет хиляди) лева; </w:t>
      </w:r>
    </w:p>
    <w:p w:rsidR="00F24C42" w:rsidRPr="00F24C42" w:rsidRDefault="00F24C42" w:rsidP="00F24C42">
      <w:pPr>
        <w:tabs>
          <w:tab w:val="left" w:pos="-180"/>
        </w:tabs>
        <w:spacing w:after="0" w:line="240" w:lineRule="auto"/>
        <w:ind w:left="-180" w:right="-288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F24C42">
        <w:rPr>
          <w:rFonts w:ascii="Times New Roman" w:eastAsia="Times New Roman" w:hAnsi="Times New Roman" w:cs="Times New Roman"/>
          <w:noProof w:val="0"/>
          <w:sz w:val="24"/>
          <w:lang w:eastAsia="bg-BG"/>
        </w:rPr>
        <w:t>т.2. Други – да гласува „за”;</w:t>
      </w:r>
    </w:p>
    <w:p w:rsidR="00F142D3" w:rsidRPr="007F36DA" w:rsidRDefault="00F142D3" w:rsidP="00F14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</w:p>
    <w:p w:rsidR="00F142D3" w:rsidRPr="00DB3BF3" w:rsidRDefault="00F142D3" w:rsidP="00F142D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F142D3" w:rsidRPr="006B2100" w:rsidRDefault="00F142D3" w:rsidP="00F142D3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142D3" w:rsidRPr="006B2100" w:rsidRDefault="00F142D3" w:rsidP="00F142D3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 Пордим                                  ПРЕДСЕДАТЕЛ НА </w:t>
      </w:r>
      <w:proofErr w:type="spellStart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142D3" w:rsidRPr="006B2100" w:rsidRDefault="00F142D3" w:rsidP="00F142D3">
      <w:pPr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</w:pPr>
      <w:r w:rsidRPr="006B2100">
        <w:rPr>
          <w:rFonts w:ascii="Times New Roman" w:eastAsia="Calibri" w:hAnsi="Times New Roman" w:cs="Times New Roman"/>
          <w:noProof w:val="0"/>
          <w:sz w:val="24"/>
          <w:szCs w:val="24"/>
          <w:lang w:eastAsia="bg-BG"/>
        </w:rPr>
        <w:t xml:space="preserve">снел преписа:   </w:t>
      </w:r>
    </w:p>
    <w:p w:rsidR="00F142D3" w:rsidRDefault="00F142D3" w:rsidP="00F142D3">
      <w:pPr>
        <w:rPr>
          <w:rFonts w:ascii="Times New Roman" w:hAnsi="Times New Roman" w:cs="Times New Roman"/>
          <w:sz w:val="24"/>
          <w:szCs w:val="24"/>
        </w:rPr>
      </w:pPr>
    </w:p>
    <w:p w:rsidR="00F142D3" w:rsidRDefault="00F142D3" w:rsidP="00F142D3">
      <w:pPr>
        <w:rPr>
          <w:rFonts w:ascii="Times New Roman" w:hAnsi="Times New Roman" w:cs="Times New Roman"/>
          <w:sz w:val="24"/>
          <w:szCs w:val="24"/>
        </w:rPr>
      </w:pPr>
    </w:p>
    <w:p w:rsidR="00F142D3" w:rsidRDefault="00F142D3" w:rsidP="00F142D3"/>
    <w:p w:rsidR="009F574C" w:rsidRDefault="009F574C"/>
    <w:p w:rsidR="009F574C" w:rsidRDefault="009F574C"/>
    <w:sectPr w:rsidR="009F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39D"/>
    <w:multiLevelType w:val="hybridMultilevel"/>
    <w:tmpl w:val="F5F0B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EBD"/>
    <w:multiLevelType w:val="multilevel"/>
    <w:tmpl w:val="5ADE6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8408F"/>
    <w:multiLevelType w:val="hybridMultilevel"/>
    <w:tmpl w:val="24624B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0BD6"/>
    <w:multiLevelType w:val="hybridMultilevel"/>
    <w:tmpl w:val="87B83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C556D"/>
    <w:multiLevelType w:val="multilevel"/>
    <w:tmpl w:val="E1F65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E7064"/>
    <w:multiLevelType w:val="multilevel"/>
    <w:tmpl w:val="1548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30B52"/>
    <w:multiLevelType w:val="multilevel"/>
    <w:tmpl w:val="034A7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3"/>
    <w:rsid w:val="000327DD"/>
    <w:rsid w:val="00033743"/>
    <w:rsid w:val="00041581"/>
    <w:rsid w:val="00063192"/>
    <w:rsid w:val="000927F0"/>
    <w:rsid w:val="00092871"/>
    <w:rsid w:val="000A2E13"/>
    <w:rsid w:val="000A3DB5"/>
    <w:rsid w:val="00100627"/>
    <w:rsid w:val="0012129E"/>
    <w:rsid w:val="001655AF"/>
    <w:rsid w:val="00171BD7"/>
    <w:rsid w:val="00193912"/>
    <w:rsid w:val="001B01E4"/>
    <w:rsid w:val="001C39EC"/>
    <w:rsid w:val="001D3EA9"/>
    <w:rsid w:val="0022787C"/>
    <w:rsid w:val="0024647E"/>
    <w:rsid w:val="002533EE"/>
    <w:rsid w:val="002673E1"/>
    <w:rsid w:val="00280FA9"/>
    <w:rsid w:val="00282FA4"/>
    <w:rsid w:val="00287BAD"/>
    <w:rsid w:val="002F5157"/>
    <w:rsid w:val="0030329C"/>
    <w:rsid w:val="0032637B"/>
    <w:rsid w:val="00326464"/>
    <w:rsid w:val="003744FD"/>
    <w:rsid w:val="003901D1"/>
    <w:rsid w:val="00401DEA"/>
    <w:rsid w:val="004568C4"/>
    <w:rsid w:val="00487CF1"/>
    <w:rsid w:val="00492433"/>
    <w:rsid w:val="00541089"/>
    <w:rsid w:val="00586DBF"/>
    <w:rsid w:val="005D11F1"/>
    <w:rsid w:val="005E4A35"/>
    <w:rsid w:val="00604720"/>
    <w:rsid w:val="00632988"/>
    <w:rsid w:val="00635634"/>
    <w:rsid w:val="006B2100"/>
    <w:rsid w:val="006C7B29"/>
    <w:rsid w:val="006D333A"/>
    <w:rsid w:val="006D58B3"/>
    <w:rsid w:val="006F37ED"/>
    <w:rsid w:val="006F65AE"/>
    <w:rsid w:val="007203A9"/>
    <w:rsid w:val="00721831"/>
    <w:rsid w:val="00782B3E"/>
    <w:rsid w:val="0079490C"/>
    <w:rsid w:val="007D552E"/>
    <w:rsid w:val="007F22E9"/>
    <w:rsid w:val="007F36DA"/>
    <w:rsid w:val="00800BEC"/>
    <w:rsid w:val="008015F4"/>
    <w:rsid w:val="00826340"/>
    <w:rsid w:val="00843D60"/>
    <w:rsid w:val="0085251A"/>
    <w:rsid w:val="00867C87"/>
    <w:rsid w:val="00876BA9"/>
    <w:rsid w:val="00882265"/>
    <w:rsid w:val="00884BF3"/>
    <w:rsid w:val="00892FC5"/>
    <w:rsid w:val="008F64C7"/>
    <w:rsid w:val="00914D79"/>
    <w:rsid w:val="00942496"/>
    <w:rsid w:val="00961DDD"/>
    <w:rsid w:val="00993EDC"/>
    <w:rsid w:val="009A19D5"/>
    <w:rsid w:val="009B74E2"/>
    <w:rsid w:val="009C48EC"/>
    <w:rsid w:val="009E3B9C"/>
    <w:rsid w:val="009F574C"/>
    <w:rsid w:val="00A52CC6"/>
    <w:rsid w:val="00A565C2"/>
    <w:rsid w:val="00A728A2"/>
    <w:rsid w:val="00A86447"/>
    <w:rsid w:val="00AA173F"/>
    <w:rsid w:val="00AC5713"/>
    <w:rsid w:val="00B32C1C"/>
    <w:rsid w:val="00B55120"/>
    <w:rsid w:val="00B567FB"/>
    <w:rsid w:val="00BB23D1"/>
    <w:rsid w:val="00C42113"/>
    <w:rsid w:val="00C516A0"/>
    <w:rsid w:val="00C51B50"/>
    <w:rsid w:val="00C5232D"/>
    <w:rsid w:val="00CA7D67"/>
    <w:rsid w:val="00CC3281"/>
    <w:rsid w:val="00CC4324"/>
    <w:rsid w:val="00CE15CF"/>
    <w:rsid w:val="00CE6093"/>
    <w:rsid w:val="00CE665A"/>
    <w:rsid w:val="00D0015A"/>
    <w:rsid w:val="00D013A5"/>
    <w:rsid w:val="00D10029"/>
    <w:rsid w:val="00D411B7"/>
    <w:rsid w:val="00D6583D"/>
    <w:rsid w:val="00D927F9"/>
    <w:rsid w:val="00DA18F6"/>
    <w:rsid w:val="00DB3BF3"/>
    <w:rsid w:val="00E35FB8"/>
    <w:rsid w:val="00E35FD8"/>
    <w:rsid w:val="00E36F9E"/>
    <w:rsid w:val="00E707A2"/>
    <w:rsid w:val="00E92730"/>
    <w:rsid w:val="00EE3EFB"/>
    <w:rsid w:val="00EE5F3B"/>
    <w:rsid w:val="00EF773D"/>
    <w:rsid w:val="00F142D3"/>
    <w:rsid w:val="00F24C42"/>
    <w:rsid w:val="00F3316D"/>
    <w:rsid w:val="00F633B8"/>
    <w:rsid w:val="00F65AC1"/>
    <w:rsid w:val="00FA177D"/>
    <w:rsid w:val="00FB1186"/>
    <w:rsid w:val="00FB50BE"/>
    <w:rsid w:val="00FD16C8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665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665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DE55-03C5-469B-9B18-735C74FA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150</cp:revision>
  <cp:lastPrinted>2019-11-20T11:32:00Z</cp:lastPrinted>
  <dcterms:created xsi:type="dcterms:W3CDTF">2019-11-06T09:34:00Z</dcterms:created>
  <dcterms:modified xsi:type="dcterms:W3CDTF">2019-11-20T11:34:00Z</dcterms:modified>
</cp:coreProperties>
</file>