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        Препис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ОБЩИНСКИ СЪВЕТ ГР. ПОРДИМ,   ПЛЕВЕНСКА ОБЛАСТ</w:t>
      </w:r>
    </w:p>
    <w:p w:rsidR="00F81226" w:rsidRPr="00F81226" w:rsidRDefault="00F81226" w:rsidP="00F812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81226" w:rsidRPr="00F81226" w:rsidRDefault="00F81226" w:rsidP="00F812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81226" w:rsidRPr="00F81226" w:rsidRDefault="001827C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№171</w:t>
      </w:r>
    </w:p>
    <w:p w:rsidR="00F81226" w:rsidRPr="00F81226" w:rsidRDefault="001827C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F81226" w:rsidRPr="00F81226" w:rsidRDefault="001827C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ОТНОСНО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:</w:t>
      </w: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Дневен ред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Pr="00F81226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чл.21, ал.3 от ЗМСМА и чл.38, ал.1 от Правилника за организацията и дейността на Общински съвет гр.Пордим, неговите комисии и взаимодействието му с общинската администрация, прие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1</w:t>
      </w:r>
      <w:r w:rsidR="00010D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06DCF" w:rsidRDefault="00006DC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06DCF" w:rsidRPr="00F81226" w:rsidRDefault="00006DC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10182B" w:rsidRPr="004D403F" w:rsidRDefault="0010182B" w:rsidP="0010182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D403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отчета за изпълнението на бюджета на Община Пордим към 30.06.2020 год.</w:t>
      </w:r>
    </w:p>
    <w:p w:rsidR="0010182B" w:rsidRDefault="0010182B" w:rsidP="00101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0182B" w:rsidRDefault="0010182B" w:rsidP="0010182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Искане за финансиране на разходи за ДДС към авансово плащане по договор №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RDNP001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-7.001-0061-С01 от 22.05.2019 г. за отпускане на финансова помощ по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ЕЗФРСР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10182B" w:rsidRDefault="0010182B" w:rsidP="00101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0182B" w:rsidRDefault="0010182B" w:rsidP="0010182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авансово плащане по договор №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BG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06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RDNP001-7.001-0061-C01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22.05.2019 г. за отпускане на финансова помощ по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па мащаби инфраструктура“ от Програмата за развитие на селските райони за периода 2014-2020 г.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ЕЗФРСР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10182B" w:rsidRDefault="0010182B" w:rsidP="001018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0182B" w:rsidRDefault="0010182B" w:rsidP="0010182B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експертна пазарна оценка на общински имот с цел продажба на едноетажна паянтова сграда, частна общинска собственост, в землището на с. Згалево.</w:t>
      </w:r>
    </w:p>
    <w:p w:rsidR="0010182B" w:rsidRDefault="0010182B" w:rsidP="0010182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0182B" w:rsidRDefault="0010182B" w:rsidP="0010182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Одобряване на Общият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устройствен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план на община Пордим – окончателен проект.</w:t>
      </w:r>
    </w:p>
    <w:p w:rsidR="0010182B" w:rsidRDefault="0010182B" w:rsidP="0010182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0182B" w:rsidRDefault="0010182B" w:rsidP="0010182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третото тримесечие на 2020 год.</w:t>
      </w:r>
    </w:p>
    <w:p w:rsidR="0010182B" w:rsidRDefault="0010182B" w:rsidP="0010182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0182B" w:rsidRPr="00025F6D" w:rsidRDefault="0010182B" w:rsidP="0010182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6E7545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Участие на Община Пордим в дарителска кампания чрез предоставяне на парични сред</w:t>
      </w:r>
      <w:r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ства.</w:t>
      </w:r>
    </w:p>
    <w:p w:rsidR="0010182B" w:rsidRPr="00025F6D" w:rsidRDefault="0010182B" w:rsidP="0010182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25F6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Вносител: Детелин Василев – Кмет на Община Пордим.</w:t>
      </w:r>
    </w:p>
    <w:p w:rsidR="0010182B" w:rsidRPr="00025F6D" w:rsidRDefault="0010182B" w:rsidP="0010182B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25F6D">
        <w:rPr>
          <w:rFonts w:ascii="Times New Roman" w:eastAsia="Times New Roman" w:hAnsi="Times New Roman" w:cs="Times New Roman"/>
          <w:noProof w:val="0"/>
          <w:kern w:val="2"/>
          <w:sz w:val="24"/>
          <w:szCs w:val="24"/>
          <w:lang w:eastAsia="zh-CN" w:bidi="hi-IN"/>
        </w:rPr>
        <w:t>Питания.</w:t>
      </w:r>
    </w:p>
    <w:p w:rsidR="0010182B" w:rsidRDefault="0010182B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91487" w:rsidRDefault="00F91487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ПРЕДСЕДАТЕЛ НА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 </w:t>
      </w: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Препис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81226" w:rsidRPr="00F81226" w:rsidRDefault="00FE51EA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 172</w:t>
      </w:r>
    </w:p>
    <w:p w:rsidR="00F81226" w:rsidRPr="00F81226" w:rsidRDefault="00FE51EA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F81226" w:rsidRPr="00F81226" w:rsidRDefault="00FE51EA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1-ва от дневния ред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9148FA" w:rsidRPr="009148FA" w:rsidRDefault="00F81226" w:rsidP="00914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9148FA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9148FA" w:rsidRPr="009148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отчета за изпълнението на бюджета на Община Пордим към 30.06.2020 год.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основание </w:t>
      </w:r>
      <w:r w:rsidR="00CF5AC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чл. 21, ал. 1, т. 6 и </w:t>
      </w:r>
      <w:r w:rsidR="00CF5AC1" w:rsidRPr="00E223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 27, ал. 4 и ал. 5  от</w:t>
      </w:r>
      <w:r w:rsidR="00DE379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ЗМСМА </w:t>
      </w:r>
      <w:r w:rsidR="001E6B8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 </w:t>
      </w:r>
      <w:r w:rsidR="003D1C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във </w:t>
      </w:r>
      <w:r w:rsidR="00CF5AC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връзка с чл. 137</w:t>
      </w:r>
      <w:r w:rsidR="00CF5AC1" w:rsidRPr="00E223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ал. 2</w:t>
      </w:r>
      <w:r w:rsidR="001E6B83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="00CF5AC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Закона за </w:t>
      </w:r>
      <w:r w:rsidR="00CF5AC1" w:rsidRPr="00E2235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публичните</w:t>
      </w:r>
      <w:r w:rsidR="00CF5AC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финанси</w:t>
      </w:r>
      <w:r w:rsidR="00CF5AC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</w:t>
      </w: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515B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10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E235F1" w:rsidRPr="00AC1EB9" w:rsidRDefault="00E235F1" w:rsidP="00621A4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C1E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Приема  отчета  за  изпълнение  на  бюджета  на  Община  Пордим  към 30.06.2020 год. , съгласно  приложените  справки . (Приложение № </w:t>
      </w:r>
      <w:r w:rsidRPr="00AC1EB9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1</w:t>
      </w:r>
      <w:r w:rsidRPr="00AC1EB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</w:t>
      </w:r>
    </w:p>
    <w:p w:rsidR="00E235F1" w:rsidRDefault="00E235F1" w:rsidP="00621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</w:pPr>
    </w:p>
    <w:p w:rsid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Pr="00F81226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Pr="00F81226" w:rsidRDefault="009553C8" w:rsidP="009553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9553C8" w:rsidRPr="00F81226" w:rsidRDefault="009553C8" w:rsidP="009553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9553C8" w:rsidRPr="00F81226" w:rsidRDefault="009553C8" w:rsidP="009553C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553C8" w:rsidRPr="00F81226" w:rsidRDefault="009553C8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F1B41" w:rsidRDefault="00BF1B4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F1B41" w:rsidRDefault="00BF1B4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F1B41" w:rsidRDefault="00BF1B4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F1B41" w:rsidRDefault="00BF1B4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BF1B41" w:rsidRDefault="00BF1B4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C25E51" w:rsidRPr="001E365E" w:rsidRDefault="00C25E5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1E365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   П   Р   А   В   К   А</w:t>
      </w:r>
    </w:p>
    <w:p w:rsidR="00C25E51" w:rsidRPr="001E365E" w:rsidRDefault="00C25E5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1E365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 приходите  на  Община  Пордим  по  начален  бюджет  и  отчет</w:t>
      </w:r>
    </w:p>
    <w:p w:rsidR="00C25E51" w:rsidRPr="001E365E" w:rsidRDefault="00C25E5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1E365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към  30.06.2020 год.</w:t>
      </w:r>
    </w:p>
    <w:p w:rsidR="00C25E51" w:rsidRDefault="00C25E51" w:rsidP="00C25E5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5"/>
        <w:gridCol w:w="931"/>
        <w:gridCol w:w="1345"/>
        <w:gridCol w:w="1399"/>
        <w:gridCol w:w="1368"/>
      </w:tblGrid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наименование на приходния параграф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начален план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отчет към 30.06.2020 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      %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изпълн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.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1. Имуществени данъци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2</w:t>
            </w: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85 000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143 472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en-US" w:eastAsia="bg-BG"/>
              </w:rPr>
              <w:t>5</w:t>
            </w: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Окончателен патентен данък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01-03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476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95 %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Данък в/у недвижимите имоти    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54 5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36 853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68 %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Данък в/у превозните средства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13-03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105 000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59 512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57 %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Данък при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придоб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 на имущество по дарения и възмезден начин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13-04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25 000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6 631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2. Неданъчни приходи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1 228 000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766 103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bg-BG"/>
              </w:rPr>
              <w:t>62 %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Нетни приходи от продажба на услуги, стоки и продукция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24-04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1 329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17 %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наеми на имущество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24-05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11 000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6 501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59 %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наеми на земя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24-06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711 000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528 848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74 %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на детски градини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5 393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на ДСП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27-04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75 000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34 893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47 %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Такси за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ползв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на пазари,панаири 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27-05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27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битови отпадъци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27-07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7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5 175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8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технически услуги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27-10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3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566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4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Такси за административни услуги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27-11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0 500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9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676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47 %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общински такси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27-29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Наказ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 лихви за данъци и мита 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28-09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12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5 715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48 %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Други неданъчни приходи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36-19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440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220 %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Внесен  ДДС  ( - 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37-01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-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 3 347  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Внесен данък в/у приходите от стоп. дейност на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бюдж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предприятия  ( - 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37-02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15 200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-  15 428  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102 %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Постъпл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от продажба на други ДМА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40-29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204 000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Постъпл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от продажба на земя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40-40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Приходи от концесии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41-00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3 612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Текущи дарения,помощи от страната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Помощи и дарения от чужбина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45-01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46-70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8 969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587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А./  Общо собствени приходи  :         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1 513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 xml:space="preserve"> 0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9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09 575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60 %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Обща субсидия за държавни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д-сти</w:t>
            </w:r>
            <w:proofErr w:type="spellEnd"/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4 179 296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2 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374 565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57 %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Обща изравнителна субсидия за м.д.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31-12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63 100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48 950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53 %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Целеви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транфери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за капиталови р-ди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31-13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58 800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Получени от общини целеви  трансфери по код 488 00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1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Възстановени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>трансфери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на ЦБ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Получени от общини целеви  трансфери по код 488 002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bg-BG"/>
              </w:rPr>
              <w:t xml:space="preserve">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31-20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31-28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1 130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-1 115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6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4 194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Б./    Общо субсидии от ЦБ  :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5 201 196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2 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787 724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54 %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Получени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транфери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( + 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61-01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1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84 509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lastRenderedPageBreak/>
              <w:t xml:space="preserve">Предоставени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транфери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( - 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61-02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- 65 000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- 37 294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57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Трансфери от МТСП за ОСПОЗ ( + 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61-05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20 803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Трансфери м/у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бюдж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.и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ср-ва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от ЕС( - 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62-02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2 701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0 % 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Трансфери от </w:t>
            </w:r>
            <w:proofErr w:type="spellStart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държ</w:t>
            </w:r>
            <w:proofErr w:type="spellEnd"/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. п-я ПУДООС( + 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64-01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9 825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0 % 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В./   Общо трансфери :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- 65 000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1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75 142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Г./Временни безлихвени заеми(-/+)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76-21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          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1 333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Събрани средства и извършени</w:t>
            </w: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плащания от/за сметки от ЕС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88-03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- 46 453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31 707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Преходен остатък от 2019 год.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95-01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bg-BG"/>
              </w:rPr>
              <w:t>3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46 098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346 098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100 %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Наличност в каса на 30.06.2020 г. (-)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95-11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   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-  7 300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Д./ Операции с фин.  активи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299 645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 xml:space="preserve">  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3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70 505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1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24 %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ВСИЧКО ПРИХОДИ (А+Б+В+Г+Д):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6 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948 831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4 244 279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61 %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ВСИЧКО  РАЗХОДИ :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6 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948 841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val="en-US" w:eastAsia="bg-BG"/>
              </w:rPr>
              <w:t>3 </w:t>
            </w: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507 606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u w:val="single"/>
                <w:lang w:eastAsia="bg-BG"/>
              </w:rPr>
              <w:t>50 %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 xml:space="preserve">Наличност по бюджетни банкови сметки на 30.06.2020 г. </w:t>
            </w: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95-07</w:t>
            </w: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 xml:space="preserve">               </w:t>
            </w: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0</w:t>
            </w: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 xml:space="preserve">    </w:t>
            </w: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val="en-US" w:eastAsia="bg-BG"/>
              </w:rPr>
              <w:t>7</w:t>
            </w: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36 673</w:t>
            </w: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</w:p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</w:pPr>
            <w:r w:rsidRPr="00183F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u w:val="single"/>
                <w:lang w:eastAsia="bg-BG"/>
              </w:rPr>
              <w:t>0 %</w:t>
            </w:r>
          </w:p>
        </w:tc>
      </w:tr>
      <w:tr w:rsidR="00C25E51" w:rsidRPr="00183F06" w:rsidTr="00A729F1">
        <w:tc>
          <w:tcPr>
            <w:tcW w:w="42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931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45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99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  <w:tc>
          <w:tcPr>
            <w:tcW w:w="1368" w:type="dxa"/>
            <w:shd w:val="clear" w:color="auto" w:fill="auto"/>
          </w:tcPr>
          <w:p w:rsidR="00C25E51" w:rsidRPr="00183F06" w:rsidRDefault="00C25E51" w:rsidP="00A7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bg-BG"/>
              </w:rPr>
            </w:pPr>
          </w:p>
        </w:tc>
      </w:tr>
    </w:tbl>
    <w:p w:rsid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25E51" w:rsidRPr="00F81226" w:rsidRDefault="00C25E51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6546DD" w:rsidRPr="00F81226" w:rsidRDefault="006546DD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Default="00F81226" w:rsidP="00BF3C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F3C3B" w:rsidRPr="00F81226" w:rsidRDefault="00BF3C3B" w:rsidP="00BF3C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1241A" w:rsidRDefault="0021241A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1241A" w:rsidRPr="00F81226" w:rsidRDefault="0021241A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90B96" w:rsidRDefault="00F90B96" w:rsidP="00F90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F90B96" w:rsidRDefault="00F90B96" w:rsidP="00F90B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№173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2-ра от дневния ред</w:t>
      </w:r>
    </w:p>
    <w:p w:rsidR="00F90B96" w:rsidRDefault="00F90B96" w:rsidP="00F90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90B96" w:rsidRDefault="00F90B96" w:rsidP="00F90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Искане за финансиране на разходи за ДДС към авансово плащане по договор №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06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RDNP001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-7.001-0061-С01 от 22.05.2019 г. за отпускане на финансова помощ по </w:t>
      </w:r>
      <w:proofErr w:type="spellStart"/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подмярка</w:t>
      </w:r>
      <w:proofErr w:type="spellEnd"/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</w:t>
      </w:r>
      <w:proofErr w:type="gramStart"/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ПРСР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, </w:t>
      </w:r>
      <w:proofErr w:type="spellStart"/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съфинансирана</w:t>
      </w:r>
      <w:proofErr w:type="spellEnd"/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ЕЗФРСР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Pr="0098497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</w:t>
      </w:r>
      <w:proofErr w:type="gramEnd"/>
    </w:p>
    <w:p w:rsidR="00F90B96" w:rsidRDefault="00F90B96" w:rsidP="00F9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90B96" w:rsidRPr="00951DA1" w:rsidRDefault="00F90B96" w:rsidP="00F9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951DA1">
        <w:rPr>
          <w:rFonts w:ascii="Times New Roman" w:hAnsi="Times New Roman" w:cs="Times New Roman"/>
          <w:sz w:val="24"/>
          <w:szCs w:val="24"/>
        </w:rPr>
        <w:t>основание чл. 21, ал. 1, т. 10 и т. 24, и чл. 27, ал. 4 и ал. 5 от Закона за местното самоуправление и местната администрация и договор BG06RDNP001-7.001-0061-C01 от 22.05.2019 г. за отпускане на финансова помощ по подмярка 7.2.</w:t>
      </w:r>
      <w:r w:rsidRPr="00951DA1">
        <w:rPr>
          <w:rFonts w:ascii="Times New Roman" w:hAnsi="Times New Roman" w:cs="Times New Roman"/>
        </w:rPr>
        <w:t xml:space="preserve"> </w:t>
      </w:r>
      <w:r w:rsidRPr="00951DA1">
        <w:rPr>
          <w:rFonts w:ascii="Times New Roman" w:hAnsi="Times New Roman" w:cs="Times New Roman"/>
          <w:sz w:val="24"/>
          <w:szCs w:val="24"/>
        </w:rPr>
        <w:t xml:space="preserve">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(ПРСР), съфинансирана от Европейския земеделски фонд за развитие на селските райони (ЕЗФРСР) за  изпълнение на проект „Реконструкция и рехабилитация на съществуващи улици в гр. Пордим, с. Згалево и с. Одърне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г.“,  </w:t>
      </w:r>
      <w:r w:rsidRPr="00951DA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10 гласа „за”, 0 - „против” и </w:t>
      </w:r>
      <w:r w:rsidRPr="00951DA1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51DA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51DA1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51DA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90B96" w:rsidRDefault="00F90B96" w:rsidP="00F90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96" w:rsidRDefault="00F90B96" w:rsidP="00F90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90B96" w:rsidRDefault="00F90B96" w:rsidP="00F90B9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90B96" w:rsidRPr="00C27E46" w:rsidRDefault="00F90B96" w:rsidP="00F90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</w:pP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 Упълномощава  кмета  на  община Пордим – Детелин Радославов Василев  да  подпише  Запис  на заповед, без протест и без разноски, платима на предявяване в полза на </w:t>
      </w:r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ДФ „Земеделие”   –   Разплащателна  агенция  в  размер</w:t>
      </w:r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bg-BG"/>
        </w:rPr>
        <w:t xml:space="preserve"> </w:t>
      </w:r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на  104 000,00 лв. (сто и четири хиляди лева) за обезпечаване на 100 % от стойността на допустимия ДДС върху авансово плащането по договор № </w:t>
      </w: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BG06RDNP001-7.001-0061-C01 от 22.05.2019 г.</w:t>
      </w:r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за отпускане на финансова помощ по </w:t>
      </w:r>
      <w:proofErr w:type="spellStart"/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подмярка</w:t>
      </w:r>
      <w:proofErr w:type="spellEnd"/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</w:t>
      </w: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развитие на селските райони за периода 2014-2020 г. (ПРСР), </w:t>
      </w:r>
      <w:proofErr w:type="spellStart"/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(ЕЗФРСР) за  изпълнение на проект „Реконструкция и рехабилитация на съществуващи улици в гр. Пордим, с. Згалево и с. Одърне по </w:t>
      </w:r>
      <w:proofErr w:type="spellStart"/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г.“, сключен между Община Пордим и </w:t>
      </w:r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ДФ „Земеделие”   –   Разплащателна  агенция.</w:t>
      </w:r>
    </w:p>
    <w:p w:rsidR="00F90B96" w:rsidRPr="00C27E46" w:rsidRDefault="00F90B96" w:rsidP="00F90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Възлага на кмета на Община Пордим да подготви необходимите документи и да внесе Искане за финансиране на разходи за ДДС към заявка за авансово плащане по договор </w:t>
      </w:r>
      <w:r w:rsidRPr="00C27E4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№ </w:t>
      </w: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BG06RDNP001-7.001-0061-C01 от 22.05.2019 г. и да ги представи пред ДФ „Земеделие” – Разплащателна агенция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F90B96" w:rsidRPr="00C27E46" w:rsidRDefault="00F90B96" w:rsidP="00F90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C5566" w:rsidRDefault="00DC5566" w:rsidP="00F90B96">
      <w:pPr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90B96" w:rsidRPr="00C27E46" w:rsidRDefault="00F90B96" w:rsidP="00F90B96">
      <w:pPr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Настоящото решение е прието на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заседание на общински съвет гр. Пордим, проведено на 24.11.2020 г.,  Протокол №14, т. 2-ра </w:t>
      </w: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от дневния ред по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Протокол от постоянната комисия по </w:t>
      </w:r>
      <w:r>
        <w:rPr>
          <w:rFonts w:ascii="Times New Roman" w:hAnsi="Times New Roman" w:cs="Times New Roman"/>
          <w:sz w:val="24"/>
          <w:szCs w:val="24"/>
        </w:rPr>
        <w:t>„Финанси и бюджет 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18.11.2020 г. </w:t>
      </w: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и след проведено съгласно чл. 27, ал.5 от Закона за местното самоуправление и местната админ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истрация поименно гласуване – с 10 гласа „за”, 0 гласа </w:t>
      </w: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„против” и „въздържали се”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 гласа</w:t>
      </w:r>
      <w:r w:rsidRPr="00C27E4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и е подпечатано с официа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лния печат на общински съвет гр. Пордим.</w:t>
      </w:r>
    </w:p>
    <w:p w:rsidR="00F90B96" w:rsidRDefault="00F90B96" w:rsidP="00F90B96">
      <w:pPr>
        <w:rPr>
          <w:rFonts w:ascii="Times New Roman" w:hAnsi="Times New Roman" w:cs="Times New Roman"/>
        </w:rPr>
      </w:pPr>
    </w:p>
    <w:p w:rsidR="00F90B96" w:rsidRDefault="00F90B96" w:rsidP="00F90B96">
      <w:pPr>
        <w:rPr>
          <w:rFonts w:ascii="Times New Roman" w:hAnsi="Times New Roman" w:cs="Times New Roman"/>
        </w:rPr>
      </w:pPr>
    </w:p>
    <w:p w:rsidR="009D747D" w:rsidRDefault="009D747D" w:rsidP="00F90B96">
      <w:pPr>
        <w:rPr>
          <w:rFonts w:ascii="Times New Roman" w:hAnsi="Times New Roman" w:cs="Times New Roman"/>
        </w:rPr>
      </w:pPr>
    </w:p>
    <w:p w:rsidR="00F90B96" w:rsidRDefault="00F90B96" w:rsidP="00F90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90B96" w:rsidRDefault="00F90B96" w:rsidP="00F90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90B96" w:rsidRDefault="00F90B96" w:rsidP="00F90B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DC00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DC00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3737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9D747D" w:rsidRDefault="009D747D" w:rsidP="003737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CE4BE5" w:rsidRDefault="00CE4BE5" w:rsidP="003737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BB52F4" w:rsidRDefault="00BB52F4" w:rsidP="003737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DA427C" w:rsidRDefault="00DA427C" w:rsidP="003737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F6587" w:rsidRDefault="002F6587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F6587" w:rsidRDefault="002F6587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F6587" w:rsidRDefault="002F6587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F6587" w:rsidRDefault="002F6587" w:rsidP="00081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F6587" w:rsidRDefault="002F6587" w:rsidP="00081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D50C5" w:rsidRDefault="008D50C5" w:rsidP="00081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8D50C5" w:rsidRDefault="008D50C5" w:rsidP="000817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7378C" w:rsidRDefault="0037378C" w:rsidP="0037378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8173B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7378C" w:rsidRDefault="0037378C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7378C" w:rsidRDefault="0037378C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7378C" w:rsidRDefault="0037378C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7378C" w:rsidRDefault="0037378C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37378C" w:rsidRDefault="0037378C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37378C" w:rsidRDefault="0037378C" w:rsidP="00373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37378C" w:rsidRDefault="0037378C" w:rsidP="0037378C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37378C" w:rsidRDefault="0037378C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37378C" w:rsidRDefault="0037378C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8173B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08173B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№174</w:t>
      </w:r>
    </w:p>
    <w:p w:rsidR="0008173B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08173B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08173B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3-та от дневния ред</w:t>
      </w:r>
    </w:p>
    <w:p w:rsidR="0008173B" w:rsidRDefault="0008173B" w:rsidP="00081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8173B" w:rsidRDefault="0008173B" w:rsidP="008C29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Издаване на запис на заповед от община Пордим в полза на ДФ „Земеделие“ – Разплащателна агенция, обезпечаваща авансово плащане по договор №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BG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06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RDNP001-7.001-0061-C01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от 22.05.2019 г. за отпускане на финансова помощ по </w:t>
      </w:r>
      <w:proofErr w:type="spellStart"/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подмярка</w:t>
      </w:r>
      <w:proofErr w:type="spellEnd"/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па мащаби инфраструктура“ от Програмата за развитие на селските райони за периода 2014-2020 г. </w:t>
      </w:r>
      <w:proofErr w:type="gramStart"/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ПРСР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, </w:t>
      </w:r>
      <w:proofErr w:type="spellStart"/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съфинансирана</w:t>
      </w:r>
      <w:proofErr w:type="spellEnd"/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(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ЕЗФРСР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)</w:t>
      </w:r>
      <w:r w:rsidRPr="0079463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.</w:t>
      </w:r>
      <w:proofErr w:type="gramEnd"/>
    </w:p>
    <w:p w:rsidR="0008173B" w:rsidRDefault="0008173B" w:rsidP="00DC0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8173B" w:rsidRDefault="0008173B" w:rsidP="00DC0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403B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403B8C">
        <w:rPr>
          <w:rFonts w:ascii="Times New Roman" w:hAnsi="Times New Roman" w:cs="Times New Roman"/>
          <w:sz w:val="24"/>
          <w:szCs w:val="24"/>
        </w:rPr>
        <w:t>основание чл. 21, ал. 1, т. 10 и т. 24, и чл. 27, ал. 4 и ал. 5 от Закона за местното самоуправление и местната администрация и договор BG06RDNP001-7.001-0061-C01 от 22.05.2019 г. за отпускане на финансова помощ по подмярка 7.2.</w:t>
      </w:r>
      <w:r w:rsidRPr="00403B8C">
        <w:rPr>
          <w:rFonts w:ascii="Times New Roman" w:hAnsi="Times New Roman" w:cs="Times New Roman"/>
        </w:rPr>
        <w:t xml:space="preserve"> </w:t>
      </w:r>
      <w:r w:rsidRPr="00403B8C">
        <w:rPr>
          <w:rFonts w:ascii="Times New Roman" w:hAnsi="Times New Roman" w:cs="Times New Roman"/>
          <w:sz w:val="24"/>
          <w:szCs w:val="24"/>
        </w:rPr>
        <w:t xml:space="preserve">„Инвестиции в създаването, подобряването или разширяването на всички видове малка по мащаби инфраструктура“ от Програмата за развитие на селските райони за периода 2014-2020 г. (ПРСР), съфинансирана от Европейския земеделски фонд за развитие на селските райони (ЕЗФРСР) за  изпълнение на проект „Реконструкция и рехабилитация на съществуващи улици в гр. Пордим, с. Згалево и с. Одърне по подмярка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г.“,   </w:t>
      </w:r>
      <w:r w:rsidRPr="00403B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10 гласа „за”, 0 - „против” и </w:t>
      </w:r>
      <w:r w:rsidRPr="00403B8C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403B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403B8C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403B8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08173B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08173B" w:rsidRPr="00451386" w:rsidRDefault="0008173B" w:rsidP="00081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08173B" w:rsidRPr="007205F2" w:rsidRDefault="0008173B" w:rsidP="00081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 Упълномощава  кмета  на  община Пордим – Детелин Радославов Василев  да  подпише  Запис  на заповед, без протест и без разноски, платима на предявяване в полза на </w:t>
      </w:r>
      <w:r w:rsidRPr="007205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ДФ „Земеделие”   –   Разплащателна  агенция  в  размер</w:t>
      </w:r>
      <w:r w:rsidRPr="007205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val="ru-RU" w:eastAsia="bg-BG"/>
        </w:rPr>
        <w:t xml:space="preserve"> </w:t>
      </w:r>
      <w:r w:rsidRPr="007205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на  520 000,00 лв. без ДДС (петстотин и двадесет хиляди лева) за обезпечаване на 100 % от авансово плащането по договор № </w:t>
      </w:r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BG06RDNP001-7.001-0061-C01 от 22.05.2019 г.</w:t>
      </w:r>
      <w:r w:rsidRPr="007205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за отпускане на финансова помощ по </w:t>
      </w:r>
      <w:proofErr w:type="spellStart"/>
      <w:r w:rsidRPr="007205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>подмярка</w:t>
      </w:r>
      <w:proofErr w:type="spellEnd"/>
      <w:r w:rsidRPr="007205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Програмата</w:t>
      </w:r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развитие на селските райони за периода 2014-2020 г. (ПРСР), </w:t>
      </w:r>
      <w:proofErr w:type="spellStart"/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съфинансирана</w:t>
      </w:r>
      <w:proofErr w:type="spellEnd"/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Европейския земеделски фонд за развитие на селските райони (ЕЗФРСР) за  изпълнение на проект „Реконструкция и рехабилитация на съществуващи улици в гр. Пордим, с. Згалево и с. Одърне по </w:t>
      </w:r>
      <w:proofErr w:type="spellStart"/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подмярка</w:t>
      </w:r>
      <w:proofErr w:type="spellEnd"/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7.2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Програмата за развитие на селските райони за периода 2014 – 2020 г.“.</w:t>
      </w:r>
    </w:p>
    <w:p w:rsidR="0008173B" w:rsidRPr="007205F2" w:rsidRDefault="0008173B" w:rsidP="00081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2. Възлага на кмета на Община Пордим да подготви необходимите документи и да внесе Искане за финансиране на разходи за авансово плащане по договор </w:t>
      </w:r>
      <w:r w:rsidRPr="007205F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bg-BG"/>
        </w:rPr>
        <w:t xml:space="preserve">№ </w:t>
      </w:r>
      <w:r w:rsidRPr="007205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BG06RDNP001-7.001-0061-C01 от 22.05.2019 г. и да ги представи пред ДФ „Земеделие” – Разплащателна агенция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</w:p>
    <w:p w:rsidR="0008173B" w:rsidRDefault="0008173B" w:rsidP="000817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2D0072" w:rsidRDefault="002D0072" w:rsidP="0008173B">
      <w:pPr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08173B" w:rsidRDefault="0008173B" w:rsidP="0008173B">
      <w:pPr>
        <w:spacing w:after="0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Настоящото решение е прието на заседание на общински съвет гр. Пордим, проведено на 24.11.2020 г.,  Протокол №14, т. 3-та от дневния ред по Протокол от постоянната комисия по </w:t>
      </w:r>
      <w:r>
        <w:rPr>
          <w:rFonts w:ascii="Times New Roman" w:hAnsi="Times New Roman" w:cs="Times New Roman"/>
          <w:sz w:val="24"/>
          <w:szCs w:val="24"/>
        </w:rPr>
        <w:t>„Финанси и бюджет 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от 18.11.2020 г. и след проведено съгласно чл. 27, ал.5 от Закона за местното самоуправление и местната администрация поименно гласуване – с 10 гласа „за”, 0 гласа „против” и „въздържали се” 0 гласа, и е подпечатано с официалния печат на общински съвет гр. Пордим.</w:t>
      </w: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255F9F" w:rsidRDefault="00255F9F" w:rsidP="008C2958">
      <w:pPr>
        <w:keepNext/>
        <w:spacing w:after="0" w:line="240" w:lineRule="auto"/>
        <w:outlineLvl w:val="0"/>
        <w:rPr>
          <w:rFonts w:ascii="Calibri" w:eastAsia="Calibri" w:hAnsi="Calibri" w:cs="Times New Roman"/>
        </w:rPr>
      </w:pPr>
    </w:p>
    <w:p w:rsidR="008C2958" w:rsidRDefault="008C2958" w:rsidP="008C29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255F9F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</w:t>
      </w: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5F7EFD" w:rsidRDefault="005F7EFD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5F7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</w:p>
    <w:p w:rsid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F7EFD" w:rsidRDefault="005F7EFD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F7EFD" w:rsidRDefault="005F7EFD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F7EFD" w:rsidRPr="00F81226" w:rsidRDefault="005F7EFD" w:rsidP="005F7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Препис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5F7EFD" w:rsidRPr="00F81226" w:rsidRDefault="005F7EFD" w:rsidP="005F7E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5F7EFD" w:rsidRPr="00F81226" w:rsidRDefault="005F7EFD" w:rsidP="005F7EF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5F7EFD" w:rsidRDefault="005F7EFD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5F7EFD" w:rsidRPr="00F81226" w:rsidRDefault="005F7EFD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81226" w:rsidRPr="00F81226" w:rsidRDefault="0038735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№175</w:t>
      </w:r>
    </w:p>
    <w:p w:rsidR="00F81226" w:rsidRPr="00F81226" w:rsidRDefault="0038735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F81226" w:rsidRPr="00F81226" w:rsidRDefault="0038735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4-та от дневния ред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747AFA" w:rsidRPr="00747AFA" w:rsidRDefault="00F81226" w:rsidP="00747A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747AFA" w:rsidRPr="00747AF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експертна пазарна оценка на общински имот с цел продажба на едноетажна паянтова сграда, частна общинска собственост, в землището на с. Згалево.</w:t>
      </w:r>
    </w:p>
    <w:p w:rsidR="00F81226" w:rsidRPr="00F81226" w:rsidRDefault="00F81226" w:rsidP="00747A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основание </w:t>
      </w:r>
      <w:r w:rsidR="00010CC8" w:rsidRPr="00676315">
        <w:rPr>
          <w:rFonts w:ascii="Times New Roman" w:hAnsi="Times New Roman"/>
          <w:sz w:val="24"/>
          <w:szCs w:val="24"/>
          <w:lang w:val="ru-RU"/>
        </w:rPr>
        <w:t xml:space="preserve">чл. </w:t>
      </w:r>
      <w:proofErr w:type="gramStart"/>
      <w:r w:rsidR="00010CC8" w:rsidRPr="00676315">
        <w:rPr>
          <w:rFonts w:ascii="Times New Roman" w:hAnsi="Times New Roman"/>
          <w:sz w:val="24"/>
          <w:szCs w:val="24"/>
          <w:lang w:val="ru-RU"/>
        </w:rPr>
        <w:t xml:space="preserve">21, ал. 1, т. 8, от </w:t>
      </w:r>
      <w:r w:rsidR="00010CC8" w:rsidRPr="00676315">
        <w:rPr>
          <w:rFonts w:ascii="Times New Roman" w:hAnsi="Times New Roman"/>
          <w:sz w:val="24"/>
          <w:szCs w:val="24"/>
        </w:rPr>
        <w:t>Закона за местното самоуправление и местната администрация /ЗМСМА/</w:t>
      </w:r>
      <w:r w:rsidR="00010CC8" w:rsidRPr="00676315">
        <w:rPr>
          <w:rFonts w:ascii="Times New Roman" w:hAnsi="Times New Roman"/>
          <w:sz w:val="24"/>
          <w:szCs w:val="24"/>
          <w:lang w:val="ru-RU"/>
        </w:rPr>
        <w:t xml:space="preserve">, чл. 35, ал. 1 от Закона за общинската собственост /ЗОС/, чл. 35, ал. 1, т. 1 и ал. 2 и чл. 51, ал.1 от </w:t>
      </w:r>
      <w:r w:rsidR="00010CC8" w:rsidRPr="00676315">
        <w:rPr>
          <w:rFonts w:ascii="Times New Roman" w:hAnsi="Times New Roman"/>
          <w:sz w:val="24"/>
          <w:szCs w:val="24"/>
        </w:rPr>
        <w:t>Наредба за реда за придобиване, управление и разпореждане с общински имоти и вещи /НРПУРОИВ/ на община Пордим</w:t>
      </w:r>
      <w:r w:rsidR="00010CC8" w:rsidRPr="00676315">
        <w:rPr>
          <w:rFonts w:ascii="Times New Roman" w:hAnsi="Times New Roman"/>
          <w:sz w:val="24"/>
          <w:szCs w:val="24"/>
          <w:lang w:val="ru-RU"/>
        </w:rPr>
        <w:t>, Програмата за управление на</w:t>
      </w:r>
      <w:proofErr w:type="gramEnd"/>
      <w:r w:rsidR="00010CC8" w:rsidRPr="00676315">
        <w:rPr>
          <w:rFonts w:ascii="Times New Roman" w:hAnsi="Times New Roman"/>
          <w:sz w:val="24"/>
          <w:szCs w:val="24"/>
          <w:lang w:val="ru-RU"/>
        </w:rPr>
        <w:t xml:space="preserve"> общинската собственост за 2020 г.,</w:t>
      </w:r>
      <w:r w:rsidR="00C15D6C" w:rsidRPr="0067631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7BE5" w:rsidRPr="0067631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след поименно гласуване с 10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гласа „за”, 0 - „против” и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81226" w:rsidRPr="00F81226" w:rsidRDefault="00F81226" w:rsidP="00F8122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F91456" w:rsidRPr="00BE47F2" w:rsidRDefault="00F91456" w:rsidP="00F9145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Приема </w:t>
      </w:r>
      <w:proofErr w:type="spell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експертна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пазарна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оценка </w:t>
      </w:r>
      <w:r w:rsidRPr="00BE47F2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</w:rPr>
        <w:t>общински недвижим имот – частна общинска собственост, съставляващ едноетажна паянтова сграда, с РЗП 140 м</w:t>
      </w:r>
      <w:proofErr w:type="gram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2</w:t>
      </w:r>
      <w:proofErr w:type="gram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намираща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</w:t>
      </w:r>
      <w:proofErr w:type="spell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поземлен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идентификатор № 30590.700.22, в землището на с. Згалево, актуван с АОС №2124 от 02.10.2020 г,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съгласно доклад за пазарна оценка 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от независим </w:t>
      </w:r>
      <w:proofErr w:type="spell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лицензиран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оценител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на 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стойност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4 400 лв. /четири хиляди и четиристотин лева/ без ДДС 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(</w:t>
      </w:r>
      <w:proofErr w:type="spellStart"/>
      <w:proofErr w:type="gramStart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крайна</w:t>
      </w:r>
      <w:proofErr w:type="spellEnd"/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цена)</w:t>
      </w:r>
      <w:r w:rsidRPr="00BE47F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</w:t>
      </w:r>
      <w:proofErr w:type="gramEnd"/>
    </w:p>
    <w:p w:rsidR="00F91456" w:rsidRPr="00015847" w:rsidRDefault="00F91456" w:rsidP="00F9145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Определя начална тръжна цена за продажба </w:t>
      </w:r>
      <w:r w:rsidRPr="00015847">
        <w:rPr>
          <w:rFonts w:ascii="ExcelciorCyr" w:eastAsia="Times New Roman" w:hAnsi="ExcelciorCyr" w:cs="Times New Roman"/>
          <w:noProof w:val="0"/>
          <w:sz w:val="24"/>
          <w:szCs w:val="24"/>
          <w:lang w:val="ru-RU" w:eastAsia="bg-BG"/>
        </w:rPr>
        <w:t xml:space="preserve">на </w:t>
      </w:r>
      <w:r w:rsidRPr="00015847">
        <w:rPr>
          <w:rFonts w:ascii="Times New Roman" w:eastAsia="Times New Roman" w:hAnsi="Times New Roman" w:cs="Times New Roman"/>
          <w:noProof w:val="0"/>
          <w:sz w:val="24"/>
          <w:szCs w:val="24"/>
        </w:rPr>
        <w:t>имот – частна общинска собственост, съставляващ едноетажна паянтова сграда, с РЗП 140 м</w:t>
      </w:r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vertAlign w:val="superscript"/>
        </w:rPr>
        <w:t>2</w:t>
      </w:r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, </w:t>
      </w:r>
      <w:proofErr w:type="spellStart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намираща</w:t>
      </w:r>
      <w:proofErr w:type="spellEnd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се в </w:t>
      </w:r>
      <w:proofErr w:type="spellStart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поземлен</w:t>
      </w:r>
      <w:proofErr w:type="spellEnd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proofErr w:type="spellStart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имот</w:t>
      </w:r>
      <w:proofErr w:type="spellEnd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с </w:t>
      </w:r>
      <w:r w:rsidRPr="0001584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идентификатор № 30590.700.22, в землището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на с. Згалево, актуван с АОС №</w:t>
      </w:r>
      <w:r w:rsidRPr="00015847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2124 от 02.10.2020 г, съгласно доклад за пазарна оценка от независим лицензиран оценител, на стойност 4 400 лв. /четири хиляди и четиристотин лева/ без ДДС </w:t>
      </w:r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(</w:t>
      </w:r>
      <w:proofErr w:type="spellStart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>крайна</w:t>
      </w:r>
      <w:proofErr w:type="spellEnd"/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цена)</w:t>
      </w:r>
      <w:r w:rsidRPr="00015847">
        <w:rPr>
          <w:rFonts w:ascii="Times New Roman" w:eastAsia="Times New Roman" w:hAnsi="Times New Roman" w:cs="Times New Roman"/>
          <w:noProof w:val="0"/>
          <w:sz w:val="24"/>
          <w:szCs w:val="24"/>
        </w:rPr>
        <w:t>.</w:t>
      </w:r>
    </w:p>
    <w:p w:rsidR="00F91456" w:rsidRPr="00015847" w:rsidRDefault="00F91456" w:rsidP="00F914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3. Дава съгласие за провеждане на търг с явно наддаване за продажба на горепосочения имот.</w:t>
      </w:r>
    </w:p>
    <w:p w:rsidR="00F91456" w:rsidRPr="00015847" w:rsidRDefault="00F91456" w:rsidP="00F9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4. Одобрява проектодоговор за покупко-продажба.</w:t>
      </w:r>
    </w:p>
    <w:p w:rsidR="00F91456" w:rsidRPr="00015847" w:rsidRDefault="00F91456" w:rsidP="00F91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01584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5. Възлага на Кмета на община Пордим да определи реда за провеждане и обезпечи техническата подготовка на търга.</w:t>
      </w: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2C32CA" w:rsidRDefault="002C32CA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                                      Препис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81226" w:rsidRPr="00F81226" w:rsidRDefault="00C369D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№176</w:t>
      </w:r>
    </w:p>
    <w:p w:rsidR="00F81226" w:rsidRPr="00F81226" w:rsidRDefault="00C369D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F81226" w:rsidRPr="00F81226" w:rsidRDefault="00C369DF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5-та от дневния ред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6A6C9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6A6C96" w:rsidRPr="006A6C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Одобряване на Общият </w:t>
      </w:r>
      <w:proofErr w:type="spellStart"/>
      <w:r w:rsidR="006A6C96" w:rsidRPr="006A6C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устройствен</w:t>
      </w:r>
      <w:proofErr w:type="spellEnd"/>
      <w:r w:rsidR="006A6C96" w:rsidRPr="006A6C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план на община Пордим – окончателен проект.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97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основание </w:t>
      </w:r>
      <w:r w:rsidR="009763FF" w:rsidRPr="00B64428">
        <w:rPr>
          <w:rFonts w:ascii="Times New Roman" w:hAnsi="Times New Roman" w:cs="Times New Roman"/>
          <w:noProof w:val="0"/>
          <w:sz w:val="24"/>
        </w:rPr>
        <w:t>чл.</w:t>
      </w:r>
      <w:r w:rsidR="009763FF">
        <w:rPr>
          <w:rFonts w:ascii="Times New Roman" w:hAnsi="Times New Roman" w:cs="Times New Roman"/>
          <w:noProof w:val="0"/>
          <w:sz w:val="24"/>
        </w:rPr>
        <w:t xml:space="preserve"> </w:t>
      </w:r>
      <w:r w:rsidR="009763FF" w:rsidRPr="00B64428">
        <w:rPr>
          <w:rFonts w:ascii="Times New Roman" w:hAnsi="Times New Roman" w:cs="Times New Roman"/>
          <w:noProof w:val="0"/>
          <w:sz w:val="24"/>
        </w:rPr>
        <w:t>21, ал.</w:t>
      </w:r>
      <w:r w:rsidR="009763FF">
        <w:rPr>
          <w:rFonts w:ascii="Times New Roman" w:hAnsi="Times New Roman" w:cs="Times New Roman"/>
          <w:noProof w:val="0"/>
          <w:sz w:val="24"/>
        </w:rPr>
        <w:t xml:space="preserve"> </w:t>
      </w:r>
      <w:r w:rsidR="009763FF" w:rsidRPr="00B64428">
        <w:rPr>
          <w:rFonts w:ascii="Times New Roman" w:hAnsi="Times New Roman" w:cs="Times New Roman"/>
          <w:noProof w:val="0"/>
          <w:sz w:val="24"/>
        </w:rPr>
        <w:t>1, т.</w:t>
      </w:r>
      <w:r w:rsidR="009763FF">
        <w:rPr>
          <w:rFonts w:ascii="Times New Roman" w:hAnsi="Times New Roman" w:cs="Times New Roman"/>
          <w:noProof w:val="0"/>
          <w:sz w:val="24"/>
        </w:rPr>
        <w:t xml:space="preserve"> </w:t>
      </w:r>
      <w:r w:rsidR="009763FF" w:rsidRPr="00B64428">
        <w:rPr>
          <w:rFonts w:ascii="Times New Roman" w:hAnsi="Times New Roman" w:cs="Times New Roman"/>
          <w:noProof w:val="0"/>
          <w:sz w:val="24"/>
        </w:rPr>
        <w:t>11 от Закона за местното самоуправление и местната администрация (ЗМСМА), чл.</w:t>
      </w:r>
      <w:r w:rsidR="009763FF">
        <w:rPr>
          <w:rFonts w:ascii="Times New Roman" w:hAnsi="Times New Roman" w:cs="Times New Roman"/>
          <w:noProof w:val="0"/>
          <w:sz w:val="24"/>
        </w:rPr>
        <w:t xml:space="preserve"> </w:t>
      </w:r>
      <w:r w:rsidR="009763FF" w:rsidRPr="00B64428">
        <w:rPr>
          <w:rFonts w:ascii="Times New Roman" w:hAnsi="Times New Roman" w:cs="Times New Roman"/>
          <w:noProof w:val="0"/>
          <w:sz w:val="24"/>
        </w:rPr>
        <w:t>127, ал.</w:t>
      </w:r>
      <w:r w:rsidR="009763FF">
        <w:rPr>
          <w:rFonts w:ascii="Times New Roman" w:hAnsi="Times New Roman" w:cs="Times New Roman"/>
          <w:noProof w:val="0"/>
          <w:sz w:val="24"/>
        </w:rPr>
        <w:t xml:space="preserve"> </w:t>
      </w:r>
      <w:r w:rsidR="009763FF" w:rsidRPr="00B64428">
        <w:rPr>
          <w:rFonts w:ascii="Times New Roman" w:hAnsi="Times New Roman" w:cs="Times New Roman"/>
          <w:noProof w:val="0"/>
          <w:sz w:val="24"/>
        </w:rPr>
        <w:t>6 от ЗУТ, във връзка с Решение №249 от Протокол №20/18.04.2013 г. на Общински съвет гр. Пордим и протокол №15/30.09.2020 г. на Общинския експертен съвет по устройство на територията</w:t>
      </w:r>
      <w:r w:rsidRPr="00F812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970A3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81226" w:rsidRPr="00F81226" w:rsidRDefault="00F81226" w:rsidP="00F81226">
      <w:pPr>
        <w:widowControl w:val="0"/>
        <w:suppressAutoHyphens/>
        <w:spacing w:after="0" w:line="240" w:lineRule="exact"/>
        <w:jc w:val="center"/>
        <w:rPr>
          <w:rFonts w:ascii="Calibri" w:eastAsia="Times New Roman" w:hAnsi="Calibri" w:cs="Times New Roman"/>
          <w:noProof w:val="0"/>
          <w:kern w:val="2"/>
          <w:szCs w:val="24"/>
          <w:lang w:eastAsia="zh-CN" w:bidi="hi-IN"/>
        </w:rPr>
      </w:pP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Одобрява Общ </w:t>
      </w:r>
      <w:proofErr w:type="spellStart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устройствен</w:t>
      </w:r>
      <w:proofErr w:type="spellEnd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план на община Пордим във фаза окончателен проект, заедно с графични материали, неразделна част от настоящото решение, включващи: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 Класьор №3 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</w:t>
      </w:r>
      <w:proofErr w:type="spellStart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</w:t>
      </w:r>
      <w:proofErr w:type="spellEnd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Електронен носител;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1.2. Текстова част на окончателен ОУП;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 Графичен материал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1.3.1. Опорен план на Община Пордим (ОП);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1.3.2. Общ </w:t>
      </w:r>
      <w:proofErr w:type="spellStart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устройствен</w:t>
      </w:r>
      <w:proofErr w:type="spellEnd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план на Община Пордим;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</w:t>
      </w:r>
      <w:proofErr w:type="spellStart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3</w:t>
      </w:r>
      <w:proofErr w:type="spellEnd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Схема „Начин на трайно ползване”;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1.3.4. Схема „Вид собственост”;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1.3.5. Схема „Класификация по площ на имотите”;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1.3.6. Схема „Рискови територии”;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1.3.7 Схема „Техническа инфраструктура”;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1.3.8. Схема „Транспортна мрежа”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Класьор №4</w:t>
      </w:r>
    </w:p>
    <w:p w:rsidR="00F76CEA" w:rsidRPr="00C6709B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2.1. Електронен носител;</w:t>
      </w:r>
    </w:p>
    <w:p w:rsidR="00F76CEA" w:rsidRDefault="00F76CEA" w:rsidP="004B60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</w:t>
      </w:r>
      <w:proofErr w:type="spellStart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</w:t>
      </w:r>
      <w:proofErr w:type="spellEnd"/>
      <w:r w:rsidRPr="00C6709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. Становище по Екологична оценка №ПН 6-6 ЕО/16.12.2019 г. от РИОСВ – Плев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ен, със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съгласувателен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характер.</w:t>
      </w:r>
    </w:p>
    <w:p w:rsidR="00F81226" w:rsidRPr="00F81226" w:rsidRDefault="00F81226" w:rsidP="004B6086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val="en-US" w:eastAsia="zh-CN" w:bidi="hi-IN"/>
        </w:rPr>
      </w:pPr>
    </w:p>
    <w:p w:rsidR="00F81226" w:rsidRPr="00F81226" w:rsidRDefault="00F81226" w:rsidP="00F81226">
      <w:pPr>
        <w:widowControl w:val="0"/>
        <w:spacing w:after="0" w:line="240" w:lineRule="exact"/>
        <w:ind w:firstLine="680"/>
        <w:jc w:val="both"/>
        <w:rPr>
          <w:rFonts w:ascii="Times New Roman" w:eastAsia="Times New Roman" w:hAnsi="Times New Roman" w:cs="Times New Roman"/>
          <w:b/>
          <w:noProof w:val="0"/>
          <w:kern w:val="2"/>
          <w:sz w:val="24"/>
          <w:szCs w:val="24"/>
          <w:u w:val="single"/>
          <w:lang w:eastAsia="zh-CN" w:bidi="hi-I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Default="00F81226" w:rsidP="00912C5B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2C5B" w:rsidRPr="00F81226" w:rsidRDefault="00912C5B" w:rsidP="00912C5B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F81226" w:rsidRPr="00F81226" w:rsidRDefault="00F81226" w:rsidP="00F81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F81226" w:rsidRPr="00F81226" w:rsidRDefault="00F81226" w:rsidP="00F81226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F81226" w:rsidRPr="00F81226" w:rsidRDefault="001D6BB1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№177</w:t>
      </w:r>
    </w:p>
    <w:p w:rsidR="00F81226" w:rsidRPr="00F81226" w:rsidRDefault="007B24F1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F81226" w:rsidRPr="00F81226" w:rsidRDefault="007B24F1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 w:rsidR="00F81226"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6-та от дневния ред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42521" w:rsidRPr="00F42521" w:rsidRDefault="00F81226" w:rsidP="00F4252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42521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="00F42521" w:rsidRPr="00F425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отчет за получените командировъчни пари от кмета на Община Пордим, Плевенска област за третото тримесечие на 2020 год.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:rsidR="00F81226" w:rsidRPr="00F81226" w:rsidRDefault="00F81226" w:rsidP="00F81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на </w:t>
      </w: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основание </w:t>
      </w:r>
      <w:r w:rsidR="008373D4" w:rsidRPr="005548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8373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21, </w:t>
      </w:r>
      <w:r w:rsidR="008373D4" w:rsidRPr="005548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ал.</w:t>
      </w:r>
      <w:r w:rsidR="008373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1, т.6; </w:t>
      </w:r>
      <w:r w:rsidR="008373D4" w:rsidRPr="005548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8373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27, </w:t>
      </w:r>
      <w:r w:rsidR="008373D4" w:rsidRPr="005548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ал.</w:t>
      </w:r>
      <w:r w:rsidR="008373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5 от ЗМСМА, </w:t>
      </w:r>
      <w:r w:rsidR="008373D4" w:rsidRPr="005548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чл.</w:t>
      </w:r>
      <w:r w:rsidR="008373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8, </w:t>
      </w:r>
      <w:r w:rsidR="008373D4" w:rsidRPr="005548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ал.</w:t>
      </w:r>
      <w:r w:rsidR="008373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4 от Наредбата за  командировките в </w:t>
      </w:r>
      <w:r w:rsidR="008373D4" w:rsidRPr="0055485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страната</w:t>
      </w:r>
      <w:r w:rsidR="008373D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,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 w:rsidR="00B63B7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1226" w:rsidRPr="00F81226" w:rsidRDefault="00F81226" w:rsidP="00F81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F81226" w:rsidRPr="00F81226" w:rsidRDefault="00F81226" w:rsidP="00F8122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2637E6" w:rsidRPr="00502269" w:rsidRDefault="002637E6" w:rsidP="002637E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1.  Приема отчета за получените командировъчни </w:t>
      </w:r>
      <w:r w:rsidRPr="005022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ри от кмета на </w:t>
      </w:r>
      <w:r w:rsidRPr="005022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Община  Порд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им, Плевенска </w:t>
      </w:r>
      <w:r w:rsidRPr="005022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област за третото тримесечие  на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год.</w:t>
      </w:r>
      <w:r w:rsidRPr="005022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, 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ъгласно приложената справка. (Приложение №1</w:t>
      </w:r>
      <w:r w:rsidRPr="0050226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)</w:t>
      </w:r>
    </w:p>
    <w:p w:rsidR="002637E6" w:rsidRDefault="002637E6" w:rsidP="002637E6">
      <w:pPr>
        <w:spacing w:after="0"/>
        <w:jc w:val="both"/>
      </w:pPr>
    </w:p>
    <w:p w:rsidR="002637E6" w:rsidRDefault="002637E6" w:rsidP="002637E6">
      <w:pPr>
        <w:spacing w:after="0"/>
        <w:jc w:val="both"/>
      </w:pPr>
    </w:p>
    <w:p w:rsidR="002637E6" w:rsidRPr="00A32CB0" w:rsidRDefault="002637E6" w:rsidP="002637E6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ru-RU" w:eastAsia="bg-BG"/>
        </w:rPr>
      </w:pPr>
      <w:r w:rsidRPr="00A32CB0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u w:val="single"/>
          <w:lang w:val="ru-RU" w:eastAsia="bg-BG"/>
        </w:rPr>
        <w:t>Приложение  № 1</w:t>
      </w:r>
    </w:p>
    <w:p w:rsidR="002637E6" w:rsidRPr="00A32CB0" w:rsidRDefault="002637E6" w:rsidP="002637E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ru-RU" w:eastAsia="bg-BG"/>
        </w:rPr>
        <w:t xml:space="preserve"> Р А В К А</w:t>
      </w:r>
    </w:p>
    <w:p w:rsidR="002637E6" w:rsidRPr="00A32CB0" w:rsidRDefault="002637E6" w:rsidP="0026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A32CB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за  получените  командировъчни  пари  от  кмета  на  Община  Пордим,</w:t>
      </w:r>
    </w:p>
    <w:p w:rsidR="002637E6" w:rsidRPr="00A32CB0" w:rsidRDefault="002637E6" w:rsidP="0026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A32CB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Плевенска  област  за  третото  тримесечие  на  2020 год.</w:t>
      </w:r>
    </w:p>
    <w:p w:rsidR="002637E6" w:rsidRPr="00A32CB0" w:rsidRDefault="002637E6" w:rsidP="002637E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 w:val="0"/>
          <w:sz w:val="20"/>
          <w:szCs w:val="20"/>
          <w:lang w:val="ru-RU" w:eastAsia="bg-BG"/>
        </w:rPr>
      </w:pPr>
    </w:p>
    <w:p w:rsidR="002637E6" w:rsidRPr="00A32CB0" w:rsidRDefault="002637E6" w:rsidP="002637E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</w:pPr>
      <w:r w:rsidRPr="00A32CB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- заповед  №  РД-12-</w:t>
      </w:r>
      <w:r w:rsidRPr="00A32CB0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110</w:t>
      </w:r>
      <w:r w:rsidRPr="00A32CB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 / 0</w:t>
      </w:r>
      <w:r w:rsidRPr="00A32CB0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4</w:t>
      </w:r>
      <w:r w:rsidRPr="00A32CB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.08.20 г.     -  гр. София     -   дневни   ( 0</w:t>
      </w:r>
      <w:r w:rsidRPr="00A32CB0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ru-RU" w:eastAsia="bg-BG"/>
        </w:rPr>
        <w:t>5</w:t>
      </w:r>
      <w:r w:rsidR="00977E5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 xml:space="preserve">.08.)    </w:t>
      </w:r>
      <w:r w:rsidRPr="00A32CB0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bg-BG"/>
        </w:rPr>
        <w:t>=     10,00 лв.</w:t>
      </w:r>
    </w:p>
    <w:p w:rsidR="002637E6" w:rsidRPr="00A32CB0" w:rsidRDefault="002637E6" w:rsidP="002637E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32CB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заповед  №  РД-12-134 / 30.09.20 г.     -  гр. София     -   дневни   ( 30.09</w:t>
      </w:r>
      <w:r w:rsidR="00977E5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.)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</w:t>
      </w:r>
      <w:r w:rsidRPr="00A32CB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    10,00 лв.</w:t>
      </w:r>
    </w:p>
    <w:p w:rsidR="002637E6" w:rsidRPr="00A32CB0" w:rsidRDefault="002637E6" w:rsidP="002637E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A32CB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</w:t>
      </w:r>
      <w:r w:rsidRPr="00A32CB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Общо трето тримесечие на 2020 год. :        </w:t>
      </w:r>
      <w:r w:rsidR="00977E5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          </w:t>
      </w:r>
      <w:r w:rsidRPr="00A32CB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=    </w:t>
      </w:r>
      <w:r w:rsidRPr="00A32CB0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bg-BG"/>
        </w:rPr>
        <w:t>2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 xml:space="preserve">0,00 </w:t>
      </w:r>
      <w:r w:rsidRPr="00A32CB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лв.</w:t>
      </w:r>
    </w:p>
    <w:p w:rsidR="00F81226" w:rsidRPr="00F81226" w:rsidRDefault="00F81226" w:rsidP="00F81226">
      <w:pPr>
        <w:rPr>
          <w:rFonts w:ascii="Times New Roman" w:eastAsia="Calibri" w:hAnsi="Times New Roman" w:cs="Times New Roman"/>
        </w:rPr>
      </w:pPr>
    </w:p>
    <w:p w:rsidR="00F81226" w:rsidRDefault="00F81226" w:rsidP="00F81226">
      <w:pPr>
        <w:rPr>
          <w:rFonts w:ascii="Times New Roman" w:eastAsia="Calibri" w:hAnsi="Times New Roman" w:cs="Times New Roman"/>
        </w:rPr>
      </w:pPr>
    </w:p>
    <w:p w:rsidR="003B3D63" w:rsidRPr="00F81226" w:rsidRDefault="003B3D63" w:rsidP="00F81226">
      <w:pPr>
        <w:rPr>
          <w:rFonts w:ascii="Times New Roman" w:eastAsia="Calibri" w:hAnsi="Times New Roman" w:cs="Times New Roman"/>
        </w:rPr>
      </w:pP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F81226" w:rsidRPr="00F81226" w:rsidRDefault="00F81226" w:rsidP="00F8122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 w:rsidRPr="00F81226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F81226" w:rsidRPr="00F81226" w:rsidRDefault="00F81226" w:rsidP="00F81226">
      <w:pPr>
        <w:rPr>
          <w:rFonts w:ascii="Calibri" w:eastAsia="Calibri" w:hAnsi="Calibri" w:cs="Times New Roman"/>
        </w:rPr>
      </w:pPr>
    </w:p>
    <w:p w:rsidR="00FD16C8" w:rsidRDefault="00FD16C8"/>
    <w:p w:rsidR="002A7D51" w:rsidRDefault="002A7D51"/>
    <w:p w:rsidR="002A7D51" w:rsidRDefault="002A7D51"/>
    <w:p w:rsidR="002A7D51" w:rsidRDefault="002A7D51"/>
    <w:p w:rsidR="002A7D51" w:rsidRDefault="002A7D51"/>
    <w:p w:rsidR="002A7D51" w:rsidRDefault="002A7D51"/>
    <w:p w:rsidR="002A7D51" w:rsidRDefault="002A7D51" w:rsidP="002A7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Препис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!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                                           </w:t>
      </w:r>
    </w:p>
    <w:p w:rsidR="002A7D51" w:rsidRDefault="002A7D51" w:rsidP="002A7D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ОБЩИНСКИ СЪВЕТ ГР. ПОРДИМ,   ПЛЕВЕНСКА ОБЛАСТ</w:t>
      </w: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= = = = = = = = = = = = = = = =  = = = = = = =  =  = = = =  = = = =</w:t>
      </w: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  Е  Ш  Е  Н  И  Е</w:t>
      </w: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№178</w:t>
      </w: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 протокол  №14</w:t>
      </w: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 заседание на 24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.20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20 г.</w:t>
      </w: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 точка 7-ма от дневния ред</w:t>
      </w:r>
    </w:p>
    <w:p w:rsidR="002A7D51" w:rsidRDefault="002A7D51" w:rsidP="002A7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A7D51" w:rsidRPr="006D6CF4" w:rsidRDefault="002A7D51" w:rsidP="002A7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 xml:space="preserve">ОТНОСНО: </w:t>
      </w:r>
      <w:r w:rsidRPr="006D6CF4">
        <w:rPr>
          <w:rFonts w:ascii="Times New Roman" w:hAnsi="Times New Roman" w:cs="Times New Roman"/>
          <w:b/>
          <w:sz w:val="24"/>
          <w:szCs w:val="24"/>
        </w:rPr>
        <w:t>Участие на Община Пордим в дарителска кампания чрез п</w:t>
      </w:r>
      <w:r>
        <w:rPr>
          <w:rFonts w:ascii="Times New Roman" w:hAnsi="Times New Roman" w:cs="Times New Roman"/>
          <w:b/>
          <w:sz w:val="24"/>
          <w:szCs w:val="24"/>
        </w:rPr>
        <w:t>редоставяне на парични средства.</w:t>
      </w:r>
      <w:r w:rsidRPr="006D6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D51" w:rsidRPr="006D6CF4" w:rsidRDefault="002A7D51" w:rsidP="002A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</w:p>
    <w:p w:rsidR="002A7D51" w:rsidRPr="00902B1A" w:rsidRDefault="002A7D51" w:rsidP="002A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Общински съвет гр. Пордим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02B1A">
        <w:rPr>
          <w:rFonts w:ascii="Times New Roman" w:hAnsi="Times New Roman" w:cs="Times New Roman"/>
          <w:sz w:val="24"/>
          <w:szCs w:val="24"/>
        </w:rPr>
        <w:t>редвид изложеното и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1A">
        <w:rPr>
          <w:rFonts w:ascii="Times New Roman" w:hAnsi="Times New Roman" w:cs="Times New Roman"/>
          <w:sz w:val="24"/>
          <w:szCs w:val="24"/>
        </w:rPr>
        <w:t>21,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1A"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1A">
        <w:rPr>
          <w:rFonts w:ascii="Times New Roman" w:hAnsi="Times New Roman" w:cs="Times New Roman"/>
          <w:sz w:val="24"/>
          <w:szCs w:val="24"/>
        </w:rPr>
        <w:t>8 и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B1A">
        <w:rPr>
          <w:rFonts w:ascii="Times New Roman" w:hAnsi="Times New Roman" w:cs="Times New Roman"/>
          <w:sz w:val="24"/>
          <w:szCs w:val="24"/>
        </w:rPr>
        <w:t xml:space="preserve">2 от ЗМСМА, </w:t>
      </w:r>
      <w:r w:rsidRPr="00902B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след поименно гласуване с 1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02B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гласа „за”, 0 - „против” и </w:t>
      </w:r>
      <w:r w:rsidRPr="00902B1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bg-BG"/>
        </w:rPr>
        <w:t xml:space="preserve"> </w:t>
      </w:r>
      <w:r w:rsidRPr="00902B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0</w:t>
      </w:r>
      <w:r w:rsidRPr="00902B1A"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 w:rsidRPr="00902B1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- „въздържали се”</w:t>
      </w:r>
    </w:p>
    <w:p w:rsidR="002A7D51" w:rsidRDefault="002A7D51" w:rsidP="002A7D5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D51" w:rsidRDefault="002A7D51" w:rsidP="002A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US" w:eastAsia="bg-BG"/>
        </w:rPr>
        <w:t>Р Е Ш И:</w:t>
      </w:r>
    </w:p>
    <w:p w:rsidR="002A7D51" w:rsidRDefault="002A7D51" w:rsidP="002A7D5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kern w:val="2"/>
          <w:sz w:val="24"/>
          <w:szCs w:val="28"/>
          <w:lang w:eastAsia="bg-BG" w:bidi="hi-IN"/>
        </w:rPr>
      </w:pPr>
    </w:p>
    <w:p w:rsidR="002A7D51" w:rsidRPr="00F628F9" w:rsidRDefault="002A7D51" w:rsidP="002A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</w:pPr>
      <w:r w:rsidRPr="00F628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1. Дава съгласие Община Пордим да участва в</w:t>
      </w:r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  <w:t xml:space="preserve"> дарителска кампания „Да спасим човешки животи в битката с COVID </w:t>
      </w:r>
      <w:smartTag w:uri="urn:schemas-microsoft-com:office:smarttags" w:element="metricconverter">
        <w:smartTagPr>
          <w:attr w:name="ProductID" w:val="19”"/>
        </w:smartTagPr>
        <w:r w:rsidRPr="00F628F9">
          <w:rPr>
            <w:rFonts w:ascii="Times New Roman" w:eastAsia="Times New Roman" w:hAnsi="Times New Roman" w:cs="Times New Roman"/>
            <w:noProof w:val="0"/>
            <w:color w:val="050505"/>
            <w:sz w:val="24"/>
            <w:szCs w:val="24"/>
            <w:lang w:eastAsia="bg-BG"/>
          </w:rPr>
          <w:t>19”</w:t>
        </w:r>
      </w:smartTag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  <w:t xml:space="preserve"> организирана от </w:t>
      </w:r>
      <w:proofErr w:type="spellStart"/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  <w:t>Ротари</w:t>
      </w:r>
      <w:proofErr w:type="spellEnd"/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  <w:t xml:space="preserve"> клуб „Плевен </w:t>
      </w:r>
      <w:proofErr w:type="spellStart"/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  <w:t>Центрум</w:t>
      </w:r>
      <w:proofErr w:type="spellEnd"/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  <w:t xml:space="preserve">” с дарение на парични средства  в размер на </w:t>
      </w:r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val="en-US" w:eastAsia="bg-BG"/>
        </w:rPr>
        <w:t>500</w:t>
      </w:r>
      <w:r w:rsidRPr="00F628F9">
        <w:rPr>
          <w:rFonts w:ascii="Times New Roman" w:eastAsia="Times New Roman" w:hAnsi="Times New Roman" w:cs="Times New Roman"/>
          <w:noProof w:val="0"/>
          <w:color w:val="050505"/>
          <w:sz w:val="24"/>
          <w:szCs w:val="24"/>
          <w:lang w:eastAsia="bg-BG"/>
        </w:rPr>
        <w:t xml:space="preserve"> лв.</w:t>
      </w:r>
    </w:p>
    <w:p w:rsidR="002A7D51" w:rsidRPr="00F628F9" w:rsidRDefault="002A7D51" w:rsidP="002A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628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2.  Средствата по т.1 да бъдат осигурени по § 42-14 -  „Обезщетения и помощи  по решение на  Общински съвет“  от бюджета на Община Пордим за 2020 г.</w:t>
      </w:r>
    </w:p>
    <w:p w:rsidR="002A7D51" w:rsidRPr="00F628F9" w:rsidRDefault="002A7D51" w:rsidP="002A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F628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3. На основание чл. 60, ал. 1 от АПК, допуска предварително изпълнение на настоящото решение, поради следните причини: налице са особено важни обществени интереси, които засягат здравето на населението;  необходимо е осигуряване на медицинска апаратура, която ще подпомогне медицинското обслужване на гражданите в условията на </w:t>
      </w:r>
      <w:proofErr w:type="spellStart"/>
      <w:r w:rsidRPr="00F628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пандемична</w:t>
      </w:r>
      <w:proofErr w:type="spellEnd"/>
      <w:r w:rsidRPr="00F628F9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обстановка; нужно е помощта да се предостави в най-кратък срок, за да се осигури своевременно най-добра медицинска грижа и лечение на всеки нуждаещ се. </w:t>
      </w:r>
    </w:p>
    <w:p w:rsidR="002A7D51" w:rsidRPr="00F628F9" w:rsidRDefault="002A7D51" w:rsidP="002A7D5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bg-BG"/>
        </w:rPr>
      </w:pPr>
    </w:p>
    <w:p w:rsidR="002A7D51" w:rsidRDefault="002A7D51" w:rsidP="002A7D51">
      <w:pPr>
        <w:rPr>
          <w:rFonts w:ascii="Times New Roman" w:hAnsi="Times New Roman" w:cs="Times New Roman"/>
        </w:rPr>
      </w:pPr>
    </w:p>
    <w:p w:rsidR="002A7D51" w:rsidRDefault="002A7D51" w:rsidP="002A7D51">
      <w:pPr>
        <w:rPr>
          <w:rFonts w:ascii="Times New Roman" w:hAnsi="Times New Roman" w:cs="Times New Roman"/>
        </w:rPr>
      </w:pPr>
    </w:p>
    <w:p w:rsidR="002A7D51" w:rsidRDefault="002A7D51" w:rsidP="002A7D51">
      <w:pPr>
        <w:rPr>
          <w:rFonts w:ascii="Times New Roman" w:hAnsi="Times New Roman" w:cs="Times New Roman"/>
        </w:rPr>
      </w:pPr>
    </w:p>
    <w:p w:rsidR="002A7D51" w:rsidRDefault="002A7D51" w:rsidP="002A7D5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Вярно с оригинала</w:t>
      </w:r>
    </w:p>
    <w:p w:rsidR="002A7D51" w:rsidRDefault="002A7D51" w:rsidP="002A7D5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Пордим                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            ПРЕДСЕДАТЕЛ НА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/п/КАТЯ ДИМИТРОВА</w:t>
      </w:r>
    </w:p>
    <w:p w:rsidR="002A7D51" w:rsidRDefault="002A7D51" w:rsidP="002A7D5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снел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>преписа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 w:eastAsia="bg-BG"/>
        </w:rPr>
        <w:t xml:space="preserve">:  </w:t>
      </w:r>
    </w:p>
    <w:p w:rsidR="002A7D51" w:rsidRDefault="002A7D51"/>
    <w:sectPr w:rsidR="002A7D51" w:rsidSect="0021241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celcior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95A"/>
    <w:multiLevelType w:val="hybridMultilevel"/>
    <w:tmpl w:val="BCCEA3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225B"/>
    <w:multiLevelType w:val="hybridMultilevel"/>
    <w:tmpl w:val="5CC08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714"/>
    <w:multiLevelType w:val="hybridMultilevel"/>
    <w:tmpl w:val="D7C2C21C"/>
    <w:lvl w:ilvl="0" w:tplc="DD1640CA">
      <w:start w:val="1"/>
      <w:numFmt w:val="decimal"/>
      <w:lvlText w:val="%1."/>
      <w:lvlJc w:val="left"/>
      <w:pPr>
        <w:ind w:left="2148" w:hanging="360"/>
      </w:pPr>
    </w:lvl>
    <w:lvl w:ilvl="1" w:tplc="04020019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>
      <w:start w:val="1"/>
      <w:numFmt w:val="decimal"/>
      <w:lvlText w:val="%4."/>
      <w:lvlJc w:val="left"/>
      <w:pPr>
        <w:ind w:left="4308" w:hanging="360"/>
      </w:pPr>
    </w:lvl>
    <w:lvl w:ilvl="4" w:tplc="04020019">
      <w:start w:val="1"/>
      <w:numFmt w:val="lowerLetter"/>
      <w:lvlText w:val="%5."/>
      <w:lvlJc w:val="left"/>
      <w:pPr>
        <w:ind w:left="5028" w:hanging="360"/>
      </w:pPr>
    </w:lvl>
    <w:lvl w:ilvl="5" w:tplc="0402001B">
      <w:start w:val="1"/>
      <w:numFmt w:val="lowerRoman"/>
      <w:lvlText w:val="%6."/>
      <w:lvlJc w:val="right"/>
      <w:pPr>
        <w:ind w:left="5748" w:hanging="180"/>
      </w:pPr>
    </w:lvl>
    <w:lvl w:ilvl="6" w:tplc="0402000F">
      <w:start w:val="1"/>
      <w:numFmt w:val="decimal"/>
      <w:lvlText w:val="%7."/>
      <w:lvlJc w:val="left"/>
      <w:pPr>
        <w:ind w:left="6468" w:hanging="360"/>
      </w:pPr>
    </w:lvl>
    <w:lvl w:ilvl="7" w:tplc="04020019">
      <w:start w:val="1"/>
      <w:numFmt w:val="lowerLetter"/>
      <w:lvlText w:val="%8."/>
      <w:lvlJc w:val="left"/>
      <w:pPr>
        <w:ind w:left="7188" w:hanging="360"/>
      </w:pPr>
    </w:lvl>
    <w:lvl w:ilvl="8" w:tplc="0402001B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263D36A5"/>
    <w:multiLevelType w:val="hybridMultilevel"/>
    <w:tmpl w:val="18CE0B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37530"/>
    <w:multiLevelType w:val="hybridMultilevel"/>
    <w:tmpl w:val="FC4236E0"/>
    <w:lvl w:ilvl="0" w:tplc="21E26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04BED"/>
    <w:multiLevelType w:val="hybridMultilevel"/>
    <w:tmpl w:val="9880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74AEE"/>
    <w:multiLevelType w:val="hybridMultilevel"/>
    <w:tmpl w:val="BF9A2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144F"/>
    <w:multiLevelType w:val="hybridMultilevel"/>
    <w:tmpl w:val="2E32819A"/>
    <w:lvl w:ilvl="0" w:tplc="5796A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8C398C"/>
    <w:multiLevelType w:val="hybridMultilevel"/>
    <w:tmpl w:val="42ECEE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442D7"/>
    <w:multiLevelType w:val="hybridMultilevel"/>
    <w:tmpl w:val="2F60E3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D7CAF"/>
    <w:multiLevelType w:val="hybridMultilevel"/>
    <w:tmpl w:val="B65A53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26"/>
    <w:rsid w:val="00006DCF"/>
    <w:rsid w:val="00010CC8"/>
    <w:rsid w:val="00010D72"/>
    <w:rsid w:val="000362C2"/>
    <w:rsid w:val="00074DAD"/>
    <w:rsid w:val="0008173B"/>
    <w:rsid w:val="00084EBA"/>
    <w:rsid w:val="000F4F99"/>
    <w:rsid w:val="000F5132"/>
    <w:rsid w:val="0010182B"/>
    <w:rsid w:val="001827CF"/>
    <w:rsid w:val="001D6BB1"/>
    <w:rsid w:val="001E6B83"/>
    <w:rsid w:val="0021241A"/>
    <w:rsid w:val="00255F9F"/>
    <w:rsid w:val="002637E6"/>
    <w:rsid w:val="002A7D51"/>
    <w:rsid w:val="002C32CA"/>
    <w:rsid w:val="002D0072"/>
    <w:rsid w:val="002F6587"/>
    <w:rsid w:val="00316CD9"/>
    <w:rsid w:val="0037378C"/>
    <w:rsid w:val="0038735F"/>
    <w:rsid w:val="003B3D63"/>
    <w:rsid w:val="003D1C5B"/>
    <w:rsid w:val="00402EB1"/>
    <w:rsid w:val="004515B6"/>
    <w:rsid w:val="004B6086"/>
    <w:rsid w:val="0058306D"/>
    <w:rsid w:val="005F7EFD"/>
    <w:rsid w:val="00621A44"/>
    <w:rsid w:val="006546DD"/>
    <w:rsid w:val="00661DA3"/>
    <w:rsid w:val="00676315"/>
    <w:rsid w:val="006A6C96"/>
    <w:rsid w:val="00747AFA"/>
    <w:rsid w:val="007B24F1"/>
    <w:rsid w:val="008373D4"/>
    <w:rsid w:val="00842ECD"/>
    <w:rsid w:val="008C2958"/>
    <w:rsid w:val="008D50C5"/>
    <w:rsid w:val="008D572C"/>
    <w:rsid w:val="00912C5B"/>
    <w:rsid w:val="009148FA"/>
    <w:rsid w:val="00914E9A"/>
    <w:rsid w:val="00920518"/>
    <w:rsid w:val="00925EB6"/>
    <w:rsid w:val="009553C8"/>
    <w:rsid w:val="00970A3F"/>
    <w:rsid w:val="009763FF"/>
    <w:rsid w:val="00977E55"/>
    <w:rsid w:val="009D747D"/>
    <w:rsid w:val="00B450C0"/>
    <w:rsid w:val="00B63B7F"/>
    <w:rsid w:val="00B8012F"/>
    <w:rsid w:val="00B8259D"/>
    <w:rsid w:val="00BB52F4"/>
    <w:rsid w:val="00BF1B41"/>
    <w:rsid w:val="00BF3C3B"/>
    <w:rsid w:val="00C06BDD"/>
    <w:rsid w:val="00C15D6C"/>
    <w:rsid w:val="00C25E51"/>
    <w:rsid w:val="00C369DF"/>
    <w:rsid w:val="00C51178"/>
    <w:rsid w:val="00CE4BE5"/>
    <w:rsid w:val="00CF5AC1"/>
    <w:rsid w:val="00D61256"/>
    <w:rsid w:val="00D84029"/>
    <w:rsid w:val="00DA427C"/>
    <w:rsid w:val="00DA7BE5"/>
    <w:rsid w:val="00DC0089"/>
    <w:rsid w:val="00DC5566"/>
    <w:rsid w:val="00DE3795"/>
    <w:rsid w:val="00E235F1"/>
    <w:rsid w:val="00E27511"/>
    <w:rsid w:val="00EE4E3B"/>
    <w:rsid w:val="00EF67C7"/>
    <w:rsid w:val="00F20157"/>
    <w:rsid w:val="00F42521"/>
    <w:rsid w:val="00F76CEA"/>
    <w:rsid w:val="00F81226"/>
    <w:rsid w:val="00F90B96"/>
    <w:rsid w:val="00F91456"/>
    <w:rsid w:val="00F91487"/>
    <w:rsid w:val="00FC6415"/>
    <w:rsid w:val="00FD16C8"/>
    <w:rsid w:val="00FE51EA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9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631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9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631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ObS Pordim</cp:lastModifiedBy>
  <cp:revision>103</cp:revision>
  <cp:lastPrinted>2020-11-26T07:36:00Z</cp:lastPrinted>
  <dcterms:created xsi:type="dcterms:W3CDTF">2020-11-26T06:36:00Z</dcterms:created>
  <dcterms:modified xsi:type="dcterms:W3CDTF">2020-11-26T07:42:00Z</dcterms:modified>
</cp:coreProperties>
</file>