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3" w:rsidRDefault="00827D63" w:rsidP="00827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0D693F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29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</w:t>
      </w:r>
      <w:r w:rsidR="000D693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0D693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7D4A27" w:rsidRPr="00E420A5">
        <w:rPr>
          <w:rFonts w:ascii="Times New Roman" w:hAnsi="Times New Roman" w:cs="Times New Roman"/>
          <w:sz w:val="24"/>
          <w:szCs w:val="24"/>
        </w:rPr>
        <w:t>на основание чл.21, ал.3 от ЗМСМА и чл.</w:t>
      </w:r>
      <w:r w:rsidR="007D4A27" w:rsidRPr="00E420A5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7D4A27" w:rsidRPr="00E420A5">
        <w:rPr>
          <w:rFonts w:ascii="Times New Roman" w:hAnsi="Times New Roman" w:cs="Times New Roman"/>
          <w:sz w:val="24"/>
          <w:szCs w:val="24"/>
        </w:rPr>
        <w:t>, ал.1 от Правилника за организацията и дейността на Общински съвет гр.Пордим, неговите комисии и взаимодействието му с общинската администрация  прие</w:t>
      </w:r>
      <w:r w:rsidRPr="00E420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</w:t>
      </w:r>
      <w:r w:rsidR="0052359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</w:p>
    <w:p w:rsidR="00E200CA" w:rsidRPr="00770C89" w:rsidRDefault="00E200CA" w:rsidP="00FD0F83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70C8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Актуализация на Програмата за управление на общинската собственост за 2019 г.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Актуализация на плана за приходите и разходите за местни дейности на Община Пордим за 2019 година.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изменение на Наредба за определяне размера местните данъци на територията на Община Пордим.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План – Сметка за приходите и разходите от такса битови отпадъци за 2020 год. на Община Пордим.</w:t>
      </w:r>
    </w:p>
    <w:p w:rsidR="00E200CA" w:rsidRPr="00E200CA" w:rsidRDefault="00E200CA" w:rsidP="00E20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Предоставяне за безвъзмездно ползване на моторни превозни средства – училищни автобуси – частна общинска собственост, в полза на СУ „Свети </w:t>
      </w:r>
      <w:proofErr w:type="spellStart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Свети</w:t>
      </w:r>
      <w:proofErr w:type="spellEnd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Кирил и Методий“, гр. Пордим, община Пордим.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Кандидатстване на Община Пордим за финансиране по проект „Красива България“ на Министерството на труда и социалната политика за бюджет 2020 г. с проект „Да обновим и възродим сградата на НЧ „Пробуда 1903“ в с. Тотлебен, общ. Пордим“.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Разрешение за изработване на проект за изменение на ПУП – ПРЗ за УПИ </w:t>
      </w: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</w:t>
      </w: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 централен площад, озеленяване, отдих, детски площадки и магазин“ и УПИ </w:t>
      </w: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-286 „За обществено-обслужваща дейност, настаняване и подслон“ в кв. 26 по плана на с. Згалево, общ. Пордим.</w:t>
      </w:r>
    </w:p>
    <w:p w:rsidR="00E200CA" w:rsidRPr="00E200CA" w:rsidRDefault="00E200CA" w:rsidP="00E20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Откриване на процедура за отдаване под наем за срок от 10 /десет/ години на язовир „Дрен“, </w:t>
      </w:r>
      <w:proofErr w:type="spellStart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землището на гр. Пордим.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Откриване на процедура за отдаване под наем за срок от 10 години на обособена част от общински имот – публична общинска собственост „Младежки клуб“ в гр. Пордим.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Програма за развитие на читалищната дейност в община Пордим през 2020 година.</w:t>
      </w:r>
    </w:p>
    <w:p w:rsidR="00E200CA" w:rsidRPr="00E200CA" w:rsidRDefault="00E200CA" w:rsidP="00E200CA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 Детелин Василев – Кмет на Община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Отмяна на Решение №10 по Протокол №2 от проведено заседание на 15.11.2019 г. на </w:t>
      </w:r>
      <w:proofErr w:type="spellStart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–Пордим за закриване на кметство с. Борислав.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Докладва: Катя Димитрова – Председател на </w:t>
      </w:r>
      <w:proofErr w:type="spellStart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Докладна записка за членуване на председателят на </w:t>
      </w:r>
      <w:proofErr w:type="spellStart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Пордим в Националната асоциация на председателите на общински съвети в Република България.</w:t>
      </w:r>
    </w:p>
    <w:p w:rsidR="00E200CA" w:rsidRPr="00E200CA" w:rsidRDefault="00E200CA" w:rsidP="00E200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Докладва: Катя Димитрова – Председател на </w:t>
      </w:r>
      <w:proofErr w:type="spellStart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Пордим.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Молби.</w:t>
      </w:r>
    </w:p>
    <w:p w:rsidR="00E200CA" w:rsidRPr="00E200CA" w:rsidRDefault="00E200CA" w:rsidP="00E200C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200C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70A6" w:rsidRDefault="00BA70A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A70A6" w:rsidRDefault="00BA70A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2D553B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</w:t>
      </w: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553B" w:rsidRDefault="002D553B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                                 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6B27B6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</w:t>
      </w:r>
    </w:p>
    <w:p w:rsidR="00827D63" w:rsidRDefault="006B27B6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6B27B6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2F67CF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D27C9" w:rsidRPr="005D27C9" w:rsidRDefault="00827D63" w:rsidP="005D27C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5D27C9" w:rsidRPr="005D27C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Актуализация на Програмата за управление на общинската собственост за 2019 г.</w:t>
      </w:r>
    </w:p>
    <w:p w:rsidR="00827D63" w:rsidRPr="005D27C9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955D1A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55D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="00D33375" w:rsidRPr="00955D1A">
        <w:rPr>
          <w:rFonts w:ascii="Times New Roman" w:hAnsi="Times New Roman" w:cs="Times New Roman"/>
          <w:sz w:val="24"/>
          <w:szCs w:val="24"/>
        </w:rPr>
        <w:t>основание чл. 21, ал. 1, т. 8 от Закона за местното самоуправление и местната администрация /ЗМСМА/ и чл. 8, ал. 9 от Закона за общинската собственост /ЗОС/</w:t>
      </w:r>
      <w:r w:rsidR="00530718">
        <w:rPr>
          <w:rFonts w:ascii="Times New Roman" w:hAnsi="Times New Roman" w:cs="Times New Roman"/>
          <w:sz w:val="24"/>
          <w:szCs w:val="24"/>
        </w:rPr>
        <w:t xml:space="preserve"> </w:t>
      </w:r>
      <w:r w:rsidRPr="00955D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13 гласа „за”, 0 - „против” и </w:t>
      </w:r>
      <w:r w:rsidRPr="00955D1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55D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55D1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55D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961" w:rsidRPr="00255961" w:rsidRDefault="00255961" w:rsidP="00255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Актуализира раздел 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III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„Описание на имотите и вещите, които Общината има намерение да предложи за предоставяне под наем, за продажба или за предоставяне на концесия“ от Програма за управление на общинската собственост за 2019 г., както следва:</w:t>
      </w:r>
    </w:p>
    <w:p w:rsidR="00255961" w:rsidRPr="00255961" w:rsidRDefault="00255961" w:rsidP="00255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точка А. „Имоти, които общината има намерение да предостави под наем или концесия“ се добавя:</w:t>
      </w:r>
    </w:p>
    <w:p w:rsidR="00255961" w:rsidRPr="00255961" w:rsidRDefault="00255961" w:rsidP="00255961">
      <w:pPr>
        <w:numPr>
          <w:ilvl w:val="0"/>
          <w:numId w:val="1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част от общински имот – публична общинска собственост „Младежки клуб“ с обща </w:t>
      </w:r>
      <w:proofErr w:type="spellStart"/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ползваема</w:t>
      </w:r>
      <w:proofErr w:type="spellEnd"/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площ от 220 кв. м., </w:t>
      </w:r>
      <w:proofErr w:type="spellStart"/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VI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766, кв. 1 по регулационния план на гр. Пордим, актуван с акт за публична общинска собственост №102/29.04.1999 г.</w:t>
      </w:r>
    </w:p>
    <w:p w:rsidR="00255961" w:rsidRPr="00255961" w:rsidRDefault="00255961" w:rsidP="00255961">
      <w:pPr>
        <w:numPr>
          <w:ilvl w:val="0"/>
          <w:numId w:val="1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язовир „Дрен“ – имотен №500802 по КВС 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идентификатор 57772.87.802, съгласно кадастралната карта, одобрена със Заповед №РД-18-235/10.04.2019 г. на Изпълнителен директор на Агенция по геодезия, картография и кадастър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25596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землището на гр. Пордим, с площ 181.296 дка., актуван с акт за публична общинска собственост №47/03.06.1996 г.</w:t>
      </w:r>
    </w:p>
    <w:p w:rsidR="00255961" w:rsidRPr="00255961" w:rsidRDefault="00255961" w:rsidP="0025596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</w:t>
      </w:r>
      <w:r w:rsidR="00CB4E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532E75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</w:t>
      </w:r>
    </w:p>
    <w:p w:rsidR="00827D63" w:rsidRDefault="005918EE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5918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AD7D9F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23415" w:rsidRPr="00923415" w:rsidRDefault="00827D63" w:rsidP="009234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23415" w:rsidRPr="0092341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Актуализация на плана за приходите и разходите за местни дейности на Община Пордим за 2019 година.</w:t>
      </w:r>
    </w:p>
    <w:p w:rsidR="00827D63" w:rsidRPr="00923415" w:rsidRDefault="00827D63" w:rsidP="00827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F04E54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4E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F04E54" w:rsidRPr="00F04E54">
        <w:rPr>
          <w:rFonts w:ascii="Times New Roman" w:hAnsi="Times New Roman" w:cs="Times New Roman"/>
          <w:sz w:val="24"/>
          <w:szCs w:val="24"/>
        </w:rPr>
        <w:t>на основание чл. 21, ал. 1, т. 6, чл. 27, ал. 4 и ал. 5 от ЗМСМА и във връзка с чл. 124, ал. 2 от ЗПФ и предложения от кметовете на кмет</w:t>
      </w:r>
      <w:r w:rsidR="00C5208A">
        <w:rPr>
          <w:rFonts w:ascii="Times New Roman" w:hAnsi="Times New Roman" w:cs="Times New Roman"/>
          <w:sz w:val="24"/>
          <w:szCs w:val="24"/>
        </w:rPr>
        <w:t xml:space="preserve">ства на територията на общината </w:t>
      </w:r>
      <w:r w:rsidRPr="00F04E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13 гласа „за”, 0 - „против” и </w:t>
      </w:r>
      <w:r w:rsidRPr="00F04E5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04E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04E5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04E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51B68" w:rsidRPr="00C51B68" w:rsidRDefault="00C51B68" w:rsidP="00C51B68">
      <w:pPr>
        <w:numPr>
          <w:ilvl w:val="0"/>
          <w:numId w:val="1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Увеличава плана на местните приходи и разходи за местни дейности по функции и дейности на Община Пордим за 2019 год. със </w:t>
      </w:r>
      <w:r w:rsidRPr="00C51B6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118 000 лв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., съгласно приложената справка 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№1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справки за изменението на бюджета 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Приложение №2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C51B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C51B68" w:rsidRPr="00C51B68" w:rsidRDefault="00C51B68" w:rsidP="00C51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/>
    <w:p w:rsidR="000516F4" w:rsidRDefault="000516F4" w:rsidP="00827D63"/>
    <w:p w:rsidR="000516F4" w:rsidRDefault="000516F4" w:rsidP="00827D63"/>
    <w:p w:rsidR="000516F4" w:rsidRDefault="000516F4" w:rsidP="00827D63"/>
    <w:p w:rsidR="000516F4" w:rsidRDefault="000516F4" w:rsidP="00827D63"/>
    <w:p w:rsidR="000516F4" w:rsidRDefault="000516F4" w:rsidP="00827D63"/>
    <w:p w:rsidR="0078612A" w:rsidRPr="0078612A" w:rsidRDefault="0078612A" w:rsidP="007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861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lastRenderedPageBreak/>
        <w:t>С   П   Р   А   В   К   А</w:t>
      </w: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7861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за  приходите  на  Община  Пордим  по  начален  бюджет  </w:t>
      </w:r>
    </w:p>
    <w:p w:rsidR="0078612A" w:rsidRPr="0078612A" w:rsidRDefault="0078612A" w:rsidP="0078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</w:pPr>
      <w:r w:rsidRPr="007861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 201</w:t>
      </w:r>
      <w:r w:rsidRPr="0078612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9</w:t>
      </w:r>
      <w:r w:rsidRPr="007861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год.  и  актуализиран  бюджет </w:t>
      </w: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1440"/>
        <w:gridCol w:w="1440"/>
        <w:gridCol w:w="1260"/>
      </w:tblGrid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наименование на приходния параграф</w:t>
            </w:r>
          </w:p>
          <w:p w:rsidR="0078612A" w:rsidRPr="0078612A" w:rsidRDefault="0078612A" w:rsidP="0078612A">
            <w:pPr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§§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начален план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  <w:proofErr w:type="spellStart"/>
            <w:r w:rsidRPr="0078612A">
              <w:rPr>
                <w:b/>
                <w:noProof w:val="0"/>
                <w:sz w:val="24"/>
                <w:szCs w:val="24"/>
              </w:rPr>
              <w:t>актуализ</w:t>
            </w:r>
            <w:proofErr w:type="spellEnd"/>
            <w:r w:rsidRPr="0078612A">
              <w:rPr>
                <w:b/>
                <w:noProof w:val="0"/>
                <w:sz w:val="24"/>
                <w:szCs w:val="24"/>
              </w:rPr>
              <w:t xml:space="preserve">. </w:t>
            </w: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 xml:space="preserve">план  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 xml:space="preserve">разлика % 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1. Имуществени данъци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  <w:lang w:val="en-US"/>
              </w:rPr>
              <w:t>231 4</w:t>
            </w:r>
            <w:r w:rsidRPr="0078612A">
              <w:rPr>
                <w:b/>
                <w:noProof w:val="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264 0</w:t>
            </w:r>
            <w:r w:rsidRPr="0078612A">
              <w:rPr>
                <w:b/>
                <w:noProof w:val="0"/>
                <w:sz w:val="24"/>
                <w:szCs w:val="24"/>
                <w:lang w:val="en-US"/>
              </w:rPr>
              <w:t>0</w:t>
            </w:r>
            <w:r w:rsidRPr="0078612A">
              <w:rPr>
                <w:b/>
                <w:noProof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 xml:space="preserve"> 114 %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Окончателен патентен данък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01-03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1 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5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</w:t>
            </w:r>
            <w:r w:rsidRPr="0078612A">
              <w:rPr>
                <w:noProof w:val="0"/>
                <w:sz w:val="24"/>
                <w:szCs w:val="24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Данък в/у недвижимите имоти    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13-01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2</w:t>
            </w:r>
            <w:r w:rsidRPr="0078612A">
              <w:rPr>
                <w:noProof w:val="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4</w:t>
            </w:r>
            <w:r w:rsidRPr="0078612A">
              <w:rPr>
                <w:noProof w:val="0"/>
                <w:sz w:val="24"/>
                <w:szCs w:val="24"/>
              </w:rPr>
              <w:t>4</w:t>
            </w:r>
            <w:r w:rsidRPr="0078612A">
              <w:rPr>
                <w:noProof w:val="0"/>
                <w:sz w:val="24"/>
                <w:szCs w:val="24"/>
                <w:lang w:val="en-US"/>
              </w:rPr>
              <w:t xml:space="preserve"> 00</w:t>
            </w: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</w:t>
            </w:r>
            <w:r w:rsidRPr="0078612A">
              <w:rPr>
                <w:noProof w:val="0"/>
                <w:sz w:val="24"/>
                <w:szCs w:val="24"/>
              </w:rPr>
              <w:t>5 %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Данък в/у превозните средства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13-03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8</w:t>
            </w:r>
            <w:r w:rsidRPr="0078612A">
              <w:rPr>
                <w:noProof w:val="0"/>
                <w:sz w:val="24"/>
                <w:szCs w:val="24"/>
              </w:rPr>
              <w:t>8 000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105</w:t>
            </w:r>
            <w:r w:rsidRPr="0078612A">
              <w:rPr>
                <w:noProof w:val="0"/>
                <w:sz w:val="24"/>
                <w:szCs w:val="24"/>
                <w:lang w:val="en-US"/>
              </w:rPr>
              <w:t xml:space="preserve"> 0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119 %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Данък при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придоб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>.  на имущество по дарения и възмезден начин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13-04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14 250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14 %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Туристически данък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13-08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4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63 %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2. Неданъчни приходи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</w:rPr>
              <w:t>987 600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  <w:lang w:val="en-US"/>
              </w:rPr>
            </w:pPr>
            <w:r w:rsidRPr="0078612A">
              <w:rPr>
                <w:b/>
                <w:noProof w:val="0"/>
                <w:sz w:val="24"/>
                <w:szCs w:val="24"/>
                <w:lang w:val="en-US"/>
              </w:rPr>
              <w:t>1 </w:t>
            </w:r>
            <w:r w:rsidRPr="0078612A">
              <w:rPr>
                <w:b/>
                <w:noProof w:val="0"/>
                <w:sz w:val="24"/>
                <w:szCs w:val="24"/>
              </w:rPr>
              <w:t>073 00</w:t>
            </w:r>
            <w:r w:rsidRPr="0078612A">
              <w:rPr>
                <w:b/>
                <w:noProof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  <w:r w:rsidRPr="0078612A">
              <w:rPr>
                <w:b/>
                <w:noProof w:val="0"/>
                <w:sz w:val="24"/>
                <w:szCs w:val="24"/>
                <w:lang w:val="en-US"/>
              </w:rPr>
              <w:t xml:space="preserve">   1</w:t>
            </w:r>
            <w:r w:rsidRPr="0078612A">
              <w:rPr>
                <w:b/>
                <w:noProof w:val="0"/>
                <w:sz w:val="24"/>
                <w:szCs w:val="24"/>
              </w:rPr>
              <w:t>09 %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Нетни приходи от продажба на услуги, стоки и продукция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24-04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8 000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80 %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Приходи от наеми на имущество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24-05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5 000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1 000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73 %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24-06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00</w:t>
            </w:r>
            <w:r w:rsidRPr="0078612A">
              <w:rPr>
                <w:noProof w:val="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6</w:t>
            </w:r>
            <w:r w:rsidRPr="0078612A">
              <w:rPr>
                <w:noProof w:val="0"/>
                <w:sz w:val="24"/>
                <w:szCs w:val="24"/>
              </w:rPr>
              <w:t>95 000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16 %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Такси за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ползв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>. на детски градини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27-01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7 000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6 350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9</w:t>
            </w:r>
            <w:r w:rsidRPr="0078612A">
              <w:rPr>
                <w:noProof w:val="0"/>
                <w:sz w:val="24"/>
                <w:szCs w:val="24"/>
              </w:rPr>
              <w:t>6 %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Такси за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ползв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>. на ДСП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27-04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7</w:t>
            </w:r>
            <w:r w:rsidRPr="0078612A">
              <w:rPr>
                <w:noProof w:val="0"/>
                <w:sz w:val="24"/>
                <w:szCs w:val="24"/>
              </w:rPr>
              <w:t>0 000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7</w:t>
            </w:r>
            <w:r w:rsidRPr="0078612A">
              <w:rPr>
                <w:noProof w:val="0"/>
                <w:sz w:val="24"/>
                <w:szCs w:val="24"/>
              </w:rPr>
              <w:t>3 000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104 %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Такси за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ползв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 xml:space="preserve">. на пазари,панаири 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27-05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5</w:t>
            </w: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650 %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Такси за битови отпадъци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27-07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200 000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2</w:t>
            </w:r>
            <w:r w:rsidRPr="0078612A">
              <w:rPr>
                <w:noProof w:val="0"/>
                <w:sz w:val="24"/>
                <w:szCs w:val="24"/>
              </w:rPr>
              <w:t>12 000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106 %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Такси за технически услуги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27-10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7 800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 xml:space="preserve">8 </w:t>
            </w:r>
            <w:r w:rsidRPr="0078612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05 %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ru-RU"/>
              </w:rPr>
            </w:pPr>
            <w:r w:rsidRPr="0078612A">
              <w:rPr>
                <w:noProof w:val="0"/>
                <w:sz w:val="24"/>
                <w:szCs w:val="24"/>
              </w:rPr>
              <w:t>Такси за административни услуги</w:t>
            </w:r>
          </w:p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Други общински такси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27-11</w:t>
            </w: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27-29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27 000</w:t>
            </w: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2</w:t>
            </w:r>
            <w:r w:rsidRPr="0078612A">
              <w:rPr>
                <w:noProof w:val="0"/>
                <w:sz w:val="24"/>
                <w:szCs w:val="24"/>
              </w:rPr>
              <w:t>2 000</w:t>
            </w: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81 %</w:t>
            </w: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proofErr w:type="spellStart"/>
            <w:r w:rsidRPr="0078612A">
              <w:rPr>
                <w:noProof w:val="0"/>
                <w:sz w:val="24"/>
                <w:szCs w:val="24"/>
              </w:rPr>
              <w:t>Наказ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 xml:space="preserve">. лихви за данъци,мита и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осиг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 xml:space="preserve">.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вн-ки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28-09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</w:t>
            </w:r>
            <w:r w:rsidRPr="0078612A">
              <w:rPr>
                <w:noProof w:val="0"/>
                <w:sz w:val="24"/>
                <w:szCs w:val="24"/>
              </w:rPr>
              <w:t>6 000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12 0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</w:t>
            </w: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7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5</w:t>
            </w:r>
            <w:r w:rsidRPr="0078612A">
              <w:rPr>
                <w:noProof w:val="0"/>
                <w:sz w:val="24"/>
                <w:szCs w:val="24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Други неданъчни приходи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36-19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3</w:t>
            </w:r>
            <w:r w:rsidRPr="0078612A">
              <w:rPr>
                <w:noProof w:val="0"/>
                <w:sz w:val="24"/>
                <w:szCs w:val="24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Внесен  ДДС  ( - )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37-01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- </w:t>
            </w:r>
            <w:r w:rsidRPr="0078612A">
              <w:rPr>
                <w:noProof w:val="0"/>
                <w:sz w:val="24"/>
                <w:szCs w:val="24"/>
                <w:lang w:val="en-US"/>
              </w:rPr>
              <w:t xml:space="preserve">12 </w:t>
            </w:r>
            <w:r w:rsidRPr="0078612A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- 8 000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65 %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Внесен данък в/у приходите от стоп. дейност на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бюдж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>. предприятия  ( - )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37-02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- 13 400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- 13 250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99 %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proofErr w:type="spellStart"/>
            <w:r w:rsidRPr="0078612A">
              <w:rPr>
                <w:noProof w:val="0"/>
                <w:sz w:val="24"/>
                <w:szCs w:val="24"/>
              </w:rPr>
              <w:t>Постъпл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>. от продажба на други ДМА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40-29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44 100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13 250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proofErr w:type="spellStart"/>
            <w:r w:rsidRPr="0078612A">
              <w:rPr>
                <w:noProof w:val="0"/>
                <w:sz w:val="24"/>
                <w:szCs w:val="24"/>
              </w:rPr>
              <w:t>Постъпл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>. от продажба на земя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40-40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3 300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15 400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46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6</w:t>
            </w:r>
            <w:r w:rsidRPr="0078612A">
              <w:rPr>
                <w:noProof w:val="0"/>
                <w:sz w:val="24"/>
                <w:szCs w:val="24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Приходи от концесии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41-00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 xml:space="preserve">4 </w:t>
            </w:r>
            <w:r w:rsidRPr="0078612A">
              <w:rPr>
                <w:noProof w:val="0"/>
                <w:sz w:val="24"/>
                <w:szCs w:val="24"/>
              </w:rPr>
              <w:t>8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</w:t>
            </w: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Текущи дарения,помощи и др. суми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45-01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2 40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А./  Общо собствени приходи  :         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1 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219 0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1 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337 000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10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Обща субсидия за държавни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д-сти</w:t>
            </w:r>
            <w:proofErr w:type="spellEnd"/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31-11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3 661 062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3 798 399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</w:t>
            </w:r>
            <w:r w:rsidRPr="0078612A">
              <w:rPr>
                <w:noProof w:val="0"/>
                <w:sz w:val="24"/>
                <w:szCs w:val="24"/>
                <w:lang w:val="en-US"/>
              </w:rPr>
              <w:t>2</w:t>
            </w:r>
            <w:r w:rsidRPr="0078612A">
              <w:rPr>
                <w:noProof w:val="0"/>
                <w:sz w:val="24"/>
                <w:szCs w:val="24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Обща изравнителна субсидия за м.д.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31-12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616 8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616 8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Целеви </w:t>
            </w:r>
            <w:proofErr w:type="spellStart"/>
            <w:r w:rsidRPr="0078612A">
              <w:rPr>
                <w:noProof w:val="0"/>
                <w:sz w:val="24"/>
                <w:szCs w:val="24"/>
              </w:rPr>
              <w:t>транфери</w:t>
            </w:r>
            <w:proofErr w:type="spellEnd"/>
            <w:r w:rsidRPr="0078612A">
              <w:rPr>
                <w:noProof w:val="0"/>
                <w:sz w:val="24"/>
                <w:szCs w:val="24"/>
              </w:rPr>
              <w:t xml:space="preserve"> за капиталови р-ди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31-13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305 2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121 0</w:t>
            </w:r>
            <w:r w:rsidRPr="0078612A">
              <w:rPr>
                <w:noProof w:val="0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100 %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Трансфери от ЦБ чрез СЕБРА    </w:t>
            </w:r>
          </w:p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 по код 488 001 (присъдени издръжки)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31-18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384 758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lastRenderedPageBreak/>
              <w:t>Трансфери от ЦБ чрез СЕБРА</w:t>
            </w:r>
          </w:p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 по код 488 002 (ученици до 16 год.) </w:t>
            </w:r>
          </w:p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  <w:lang w:val="ru-RU"/>
              </w:rPr>
            </w:pPr>
          </w:p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  <w:lang w:val="ru-RU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Б./    Общо субсидии от ЦБ  :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31-28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</w:t>
            </w: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4 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583 062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67 194</w:t>
            </w: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4 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988 151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0 %</w:t>
            </w: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10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9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en-US"/>
              </w:rPr>
            </w:pPr>
          </w:p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Предоставени трансфери (-)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en-US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61-02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en-US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- 34 000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en-US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- 34 000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  <w:lang w:val="en-US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</w:rPr>
              <w:t>100 %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Трансфери от МТСП за ОСПОЗ ( + )</w:t>
            </w:r>
          </w:p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 xml:space="preserve">Трансфери от държавни  предприятия </w:t>
            </w:r>
          </w:p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( ПУДООС)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61-05</w:t>
            </w: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64-01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</w:t>
            </w: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42 439</w:t>
            </w: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  <w:lang w:val="en-US"/>
              </w:rPr>
            </w:pPr>
            <w:r w:rsidRPr="0078612A">
              <w:rPr>
                <w:noProof w:val="0"/>
                <w:sz w:val="24"/>
                <w:szCs w:val="24"/>
                <w:lang w:val="en-US"/>
              </w:rPr>
              <w:t>4 933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0 %</w:t>
            </w: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  <w:r w:rsidRPr="0078612A">
              <w:rPr>
                <w:noProof w:val="0"/>
                <w:sz w:val="24"/>
                <w:szCs w:val="24"/>
              </w:rPr>
              <w:t>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В./   Общо трансфери :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- 34 000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13 372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noProof w:val="0"/>
                <w:sz w:val="24"/>
                <w:szCs w:val="24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Г./ Временни </w:t>
            </w:r>
            <w:proofErr w:type="spellStart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безлихв</w:t>
            </w:r>
            <w:proofErr w:type="spellEnd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. заеми м/у</w:t>
            </w:r>
          </w:p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    </w:t>
            </w:r>
            <w:proofErr w:type="spellStart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бюдж</w:t>
            </w:r>
            <w:proofErr w:type="spellEnd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. и </w:t>
            </w:r>
            <w:proofErr w:type="spellStart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извънбюдж</w:t>
            </w:r>
            <w:proofErr w:type="spellEnd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с-ки</w:t>
            </w:r>
            <w:proofErr w:type="spellEnd"/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</w:rPr>
              <w:t>76-21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Д./ </w:t>
            </w:r>
            <w:proofErr w:type="spellStart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Събраниср-ва</w:t>
            </w:r>
            <w:proofErr w:type="spellEnd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с-ка</w:t>
            </w:r>
            <w:proofErr w:type="spellEnd"/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на ЕС(+/-)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</w:rPr>
              <w:t>88-03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46 151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46 151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100 %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Е./ Преходен остатък от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612A">
                <w:rPr>
                  <w:b/>
                  <w:i/>
                  <w:noProof w:val="0"/>
                  <w:sz w:val="24"/>
                  <w:szCs w:val="24"/>
                  <w:u w:val="single"/>
                </w:rPr>
                <w:t>201</w:t>
              </w:r>
              <w:r w:rsidRPr="0078612A">
                <w:rPr>
                  <w:b/>
                  <w:i/>
                  <w:noProof w:val="0"/>
                  <w:sz w:val="24"/>
                  <w:szCs w:val="24"/>
                  <w:u w:val="single"/>
                  <w:lang w:val="ru-RU"/>
                </w:rPr>
                <w:t>8</w:t>
              </w:r>
              <w:r w:rsidRPr="0078612A">
                <w:rPr>
                  <w:b/>
                  <w:i/>
                  <w:noProof w:val="0"/>
                  <w:sz w:val="24"/>
                  <w:szCs w:val="24"/>
                  <w:u w:val="single"/>
                </w:rPr>
                <w:t xml:space="preserve"> г</w:t>
              </w:r>
            </w:smartTag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</w:rPr>
              <w:t>95-01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333 180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333 180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100 %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ВСИЧКО ПРИХОДИ</w:t>
            </w:r>
          </w:p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( А+Б+В+Г+Д+Е ):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6 147 393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6 717 854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09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ВСИЧКО  РАЗХОДИ :</w:t>
            </w: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b/>
                <w:i/>
                <w:noProof w:val="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6 147 393</w:t>
            </w: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6 717 854</w:t>
            </w: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b/>
                <w:i/>
                <w:noProof w:val="0"/>
                <w:sz w:val="24"/>
                <w:szCs w:val="24"/>
                <w:u w:val="single"/>
              </w:rPr>
            </w:pP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>1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  <w:lang w:val="en-US"/>
              </w:rPr>
              <w:t>09</w:t>
            </w:r>
            <w:r w:rsidRPr="0078612A">
              <w:rPr>
                <w:b/>
                <w:i/>
                <w:noProof w:val="0"/>
                <w:sz w:val="24"/>
                <w:szCs w:val="24"/>
                <w:u w:val="single"/>
              </w:rPr>
              <w:t xml:space="preserve"> %</w:t>
            </w:r>
          </w:p>
        </w:tc>
      </w:tr>
      <w:tr w:rsidR="0078612A" w:rsidRPr="0078612A" w:rsidTr="00B27D6A">
        <w:tc>
          <w:tcPr>
            <w:tcW w:w="4788" w:type="dxa"/>
          </w:tcPr>
          <w:p w:rsidR="0078612A" w:rsidRPr="0078612A" w:rsidRDefault="0078612A" w:rsidP="0078612A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78612A" w:rsidRPr="0078612A" w:rsidRDefault="0078612A" w:rsidP="0078612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612A" w:rsidRPr="0078612A" w:rsidRDefault="0078612A" w:rsidP="0078612A">
            <w:pPr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78612A" w:rsidRPr="0078612A" w:rsidRDefault="0078612A" w:rsidP="0078612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8612A" w:rsidRPr="0078612A" w:rsidRDefault="0078612A" w:rsidP="0078612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0516F4" w:rsidRPr="00D32D18" w:rsidRDefault="000516F4" w:rsidP="00827D63">
      <w:pPr>
        <w:rPr>
          <w:rFonts w:ascii="Times New Roman" w:hAnsi="Times New Roman" w:cs="Times New Roman"/>
          <w:sz w:val="24"/>
          <w:szCs w:val="24"/>
        </w:rPr>
      </w:pPr>
    </w:p>
    <w:p w:rsidR="00E33CD0" w:rsidRDefault="00E33CD0" w:rsidP="00E33C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33CD0" w:rsidRDefault="00E33CD0" w:rsidP="00E33C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E33CD0" w:rsidRDefault="00E33CD0" w:rsidP="00E33CD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/>
    <w:p w:rsidR="00827D63" w:rsidRDefault="00827D63" w:rsidP="00827D63"/>
    <w:p w:rsidR="00827D63" w:rsidRDefault="00827D63" w:rsidP="00827D63"/>
    <w:p w:rsidR="00827D63" w:rsidRDefault="00827D63" w:rsidP="00827D63"/>
    <w:p w:rsidR="00827D63" w:rsidRDefault="00827D63" w:rsidP="00827D63"/>
    <w:p w:rsidR="00827D63" w:rsidRDefault="00827D63" w:rsidP="00827D63"/>
    <w:p w:rsidR="00827D63" w:rsidRPr="00615A04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615A04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</w:t>
      </w:r>
      <w:r w:rsidR="00615A0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615A0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7C4BCA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6011FB" w:rsidRDefault="00827D63" w:rsidP="00827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011FB" w:rsidRPr="006011FB">
        <w:rPr>
          <w:rFonts w:ascii="Times New Roman" w:hAnsi="Times New Roman" w:cs="Times New Roman"/>
          <w:b/>
          <w:sz w:val="24"/>
          <w:szCs w:val="24"/>
        </w:rPr>
        <w:t>Приемане на изменение на Наредба за определяне размера на местните данъци на територията на Община Пордим.</w:t>
      </w:r>
    </w:p>
    <w:p w:rsidR="00827D63" w:rsidRPr="006011FB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82E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="00982E7C" w:rsidRPr="00982E7C">
        <w:rPr>
          <w:rFonts w:ascii="Times New Roman" w:hAnsi="Times New Roman" w:cs="Times New Roman"/>
          <w:sz w:val="24"/>
          <w:szCs w:val="24"/>
        </w:rPr>
        <w:t>на основание чл. 21, ал. 1, т. 23 и ал. 2 от ЗМСМА, чл.</w:t>
      </w:r>
      <w:r w:rsidR="000A6F2B">
        <w:rPr>
          <w:rFonts w:ascii="Times New Roman" w:hAnsi="Times New Roman" w:cs="Times New Roman"/>
          <w:sz w:val="24"/>
          <w:szCs w:val="24"/>
        </w:rPr>
        <w:t xml:space="preserve"> 22 и чл. 47, ал. 2 от ЗМДТ</w:t>
      </w:r>
      <w:r w:rsidRPr="00982E7C">
        <w:rPr>
          <w:rFonts w:ascii="Times New Roman" w:hAnsi="Times New Roman" w:cs="Times New Roman"/>
          <w:sz w:val="24"/>
          <w:szCs w:val="24"/>
        </w:rPr>
        <w:t xml:space="preserve">, </w:t>
      </w:r>
      <w:r w:rsidRPr="00982E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13 гласа „за”, 0 - „против” и </w:t>
      </w:r>
      <w:r w:rsidRPr="00982E7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82E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82E7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82E7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”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7B81" w:rsidRPr="00A97B81" w:rsidRDefault="00A97B81" w:rsidP="00A97B81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изменение на Наредба за определяне размера местните данъци на територията на Община Пордим, както следва:</w:t>
      </w:r>
    </w:p>
    <w:p w:rsidR="00A97B81" w:rsidRPr="00A97B81" w:rsidRDefault="00A97B81" w:rsidP="00A97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15. /изм. с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№252/23.01.2009 г.,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№415/25.01.2010 г. и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№554/27.01.2011 г., изм. с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№………/……… 2019 г., в сила от 01.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.2020 г.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/ Данъкът върху недвижимите имоти е в размер на 2 </w:t>
      </w:r>
      <w:r w:rsidRPr="00A97B81">
        <w:rPr>
          <w:rFonts w:ascii="Times New Roman" w:eastAsia="Times New Roman" w:hAnsi="Times New Roman" w:cs="Times New Roman"/>
          <w:bCs/>
          <w:noProof w:val="0"/>
          <w:color w:val="222222"/>
          <w:sz w:val="24"/>
          <w:szCs w:val="24"/>
          <w:shd w:val="clear" w:color="auto" w:fill="FFFFFF"/>
          <w:lang w:val="en-US" w:eastAsia="bg-BG"/>
        </w:rPr>
        <w:t>‰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(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 на хиляда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върху данъчната им оценка.</w:t>
      </w:r>
    </w:p>
    <w:p w:rsidR="00A97B81" w:rsidRPr="00A97B81" w:rsidRDefault="00A97B81" w:rsidP="00A97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7B81" w:rsidRPr="00A97B81" w:rsidRDefault="00A97B81" w:rsidP="00A97B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35. 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/изм. с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№252/23.01.2009 г.,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№415/25.01.2010 г. и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 №554/27.01.2011 г./, изм. с 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Реш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№……../…….. 2019 г., в сила от 01.</w:t>
      </w:r>
      <w:proofErr w:type="spellStart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proofErr w:type="spellEnd"/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.2020 г.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При възмездно придобиване на имущество данъкът е в размер 2,9 % 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2,9 на сто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върху оценката на прехвърляното имущество, а при замяна – върху оценката на имуществото с по – висока стойност.</w:t>
      </w:r>
    </w:p>
    <w:p w:rsidR="00A97B81" w:rsidRPr="00A97B81" w:rsidRDefault="00A97B81" w:rsidP="00A97B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97B81" w:rsidRPr="00A97B81" w:rsidRDefault="00A97B81" w:rsidP="00A97B81">
      <w:pPr>
        <w:numPr>
          <w:ilvl w:val="0"/>
          <w:numId w:val="15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97B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Изменението влиза в сила от 01 януари 2020 г.</w:t>
      </w:r>
    </w:p>
    <w:p w:rsidR="00A97B81" w:rsidRPr="00A97B81" w:rsidRDefault="00A97B81" w:rsidP="00A97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4174CD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 </w:t>
      </w:r>
      <w:r w:rsidR="004174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протокол  № 04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4174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7B07E4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95221F" w:rsidRDefault="00827D63" w:rsidP="00827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="0095221F" w:rsidRPr="0095221F">
        <w:rPr>
          <w:rFonts w:ascii="Times New Roman" w:hAnsi="Times New Roman" w:cs="Times New Roman"/>
          <w:b/>
          <w:sz w:val="24"/>
          <w:szCs w:val="24"/>
        </w:rPr>
        <w:t>Приемане на План – Сметка за приходите и разходите от такса битови отпадъци за 2020 год. на Община Пордим.</w:t>
      </w:r>
    </w:p>
    <w:p w:rsidR="0095221F" w:rsidRDefault="0095221F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49013B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901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49013B" w:rsidRPr="0049013B">
        <w:rPr>
          <w:rFonts w:ascii="Times New Roman" w:hAnsi="Times New Roman" w:cs="Times New Roman"/>
          <w:sz w:val="24"/>
          <w:szCs w:val="24"/>
        </w:rPr>
        <w:t>на основание чл. 66, ал. 1 от Закона за местните данъци и такси, чл. 21, ал. 1, т. 7, чл. 27, ал. 5 от Закона за местното самоуправление и местната администрация и чл. 16, ал. 1 от Наредбата за определянето и администрирането на местните такси и цени на услуги на територията на Община Пордим</w:t>
      </w:r>
      <w:r w:rsidR="0087364D">
        <w:rPr>
          <w:rFonts w:ascii="Times New Roman" w:hAnsi="Times New Roman" w:cs="Times New Roman"/>
          <w:sz w:val="24"/>
          <w:szCs w:val="24"/>
        </w:rPr>
        <w:t xml:space="preserve">, </w:t>
      </w:r>
      <w:r w:rsidRPr="004901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13 гласа „за”, 0 - „против” и </w:t>
      </w:r>
      <w:r w:rsidRPr="0049013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4901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49013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49013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658CB" w:rsidRPr="008658CB" w:rsidRDefault="008658CB" w:rsidP="00704F96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отчет на План –Сметка за приходите и разходите от такса битови отпадъци на Община Пордим към 30.11.2019 г. 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1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8658CB" w:rsidRPr="008658CB" w:rsidRDefault="008658CB" w:rsidP="008658C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658CB" w:rsidRPr="008658CB" w:rsidRDefault="008658CB" w:rsidP="000C63BA">
      <w:pPr>
        <w:numPr>
          <w:ilvl w:val="0"/>
          <w:numId w:val="16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Одобрява 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План – Сметка за приходите и разходите от такса битови отпадъци на Община Пордим за 2020 год. 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2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8658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8658CB" w:rsidRPr="008658CB" w:rsidRDefault="008658CB" w:rsidP="00865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17167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17167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</w:t>
      </w: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Default="00DD4C6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77B7F" w:rsidRPr="00E73B13" w:rsidRDefault="00827D63" w:rsidP="00C77B7F">
      <w:pPr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</w:t>
      </w:r>
      <w:r w:rsidR="00C77B7F" w:rsidRPr="00C77B7F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  <w:t xml:space="preserve">            </w:t>
      </w:r>
      <w:r w:rsidR="00E15C3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  <w:t xml:space="preserve">                          </w:t>
      </w:r>
      <w:r w:rsidR="00C77B7F" w:rsidRPr="00C77B7F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  <w:t xml:space="preserve">                </w:t>
      </w:r>
      <w:r w:rsidR="00E15C3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  <w:t xml:space="preserve">                            </w:t>
      </w:r>
      <w:r w:rsidR="00C77B7F" w:rsidRPr="00E73B1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  <w:t xml:space="preserve">Приложение  № 1 </w:t>
      </w:r>
    </w:p>
    <w:p w:rsidR="00C77B7F" w:rsidRPr="00C77B7F" w:rsidRDefault="00C77B7F" w:rsidP="00C77B7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  <w:r w:rsidRPr="00C77B7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   Т   Ч   Е   Т</w:t>
      </w:r>
    </w:p>
    <w:p w:rsidR="00C77B7F" w:rsidRPr="00C77B7F" w:rsidRDefault="00C77B7F" w:rsidP="00C77B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C77B7F" w:rsidRPr="00C77B7F" w:rsidRDefault="00C77B7F" w:rsidP="00C77B7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bg-BG"/>
        </w:rPr>
      </w:pPr>
      <w:r w:rsidRPr="00C77B7F"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eastAsia="bg-BG"/>
        </w:rPr>
        <w:t>НА  ПЛАН-СМЕТКА</w:t>
      </w:r>
    </w:p>
    <w:p w:rsidR="00C77B7F" w:rsidRPr="00C77B7F" w:rsidRDefault="00C77B7F" w:rsidP="00C77B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77B7F" w:rsidRPr="00C77B7F" w:rsidRDefault="00C77B7F" w:rsidP="00C77B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77B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 приходите  и  разходите  от  такса  битови  отпадъци  към  </w:t>
      </w:r>
      <w:r w:rsidRPr="00C77B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30.11.201</w:t>
      </w:r>
      <w:r w:rsidRPr="00C77B7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9</w:t>
      </w:r>
      <w:r w:rsidRPr="00C77B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год. </w:t>
      </w:r>
      <w:r w:rsidRPr="00C77B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на  Община  Пордим, съгласно  чл. 66  от  ЗМДТ</w:t>
      </w:r>
    </w:p>
    <w:p w:rsidR="00C77B7F" w:rsidRPr="00C77B7F" w:rsidRDefault="00C77B7F" w:rsidP="00C77B7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77B7F" w:rsidRPr="00C77B7F" w:rsidRDefault="00C77B7F" w:rsidP="00C77B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77B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="00C1518E" w:rsidRPr="00E73B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/ в </w:t>
      </w:r>
      <w:r w:rsidRPr="00C77B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лева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4"/>
        <w:gridCol w:w="2160"/>
        <w:gridCol w:w="2163"/>
      </w:tblGrid>
      <w:tr w:rsidR="00C77B7F" w:rsidRPr="00C77B7F" w:rsidTr="00B27D6A">
        <w:trPr>
          <w:trHeight w:val="1321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Приета План-Сметка за </w:t>
            </w:r>
          </w:p>
          <w:p w:rsidR="00C77B7F" w:rsidRPr="00C77B7F" w:rsidRDefault="00C77B7F" w:rsidP="00C7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77B7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>201</w:t>
              </w:r>
              <w:r w:rsidRPr="00C77B7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val="en-US" w:eastAsia="bg-BG"/>
                </w:rPr>
                <w:t>9</w:t>
              </w:r>
              <w:r w:rsidRPr="00C77B7F">
                <w:rPr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bg-BG"/>
                </w:rPr>
                <w:t xml:space="preserve"> г</w:t>
              </w:r>
            </w:smartTag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Отчет  към 30.11.201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9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C77B7F" w:rsidRPr="00C77B7F" w:rsidTr="00B27D6A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А./ПРИХОДИ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  От  такса  за  битови  отпадъци  от  ФЛ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br/>
              <w:t>2.  От  такса  за  битови  отпадъци  от  ЮЛ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3.  От  обща  изравнителна  субсидия  от  РБ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4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 Трансфер за Община Плевен (-) – ново 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депо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( такси по чл. 60 и чл. 64 от ЗУО</w:t>
            </w:r>
            <w:proofErr w:type="gramStart"/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)</w:t>
            </w:r>
            <w:proofErr w:type="gramEnd"/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30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  <w:t>5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 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ru-RU"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140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147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000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- 42 00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ru-RU" w:eastAsia="bg-BG"/>
              </w:rPr>
              <w:t>2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47 121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val="ru-RU"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6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1 402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146 037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79 125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-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39 443</w:t>
            </w:r>
          </w:p>
        </w:tc>
      </w:tr>
      <w:tr w:rsidR="00C77B7F" w:rsidRPr="00C77B7F" w:rsidTr="00B27D6A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  <w:t>Б. / РАЗХОДИ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І. Сметосъбиране  и  </w:t>
            </w:r>
            <w:proofErr w:type="spellStart"/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 Сметосъбиране  и  </w:t>
            </w:r>
            <w:proofErr w:type="spellStart"/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 Съдове  за  смет. </w:t>
            </w: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ІІ. Обезвреждане  на  бит.  отпадъци  в  депа</w:t>
            </w: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и др. съоръжения</w:t>
            </w: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   Поддържане  на  депо  -  гр. Плевен</w:t>
            </w: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 xml:space="preserve">ІІІ. Чистота на </w:t>
            </w:r>
            <w:proofErr w:type="spellStart"/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терит</w:t>
            </w:r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g-BG"/>
              </w:rPr>
              <w:t>ории</w:t>
            </w:r>
            <w:proofErr w:type="spellEnd"/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 xml:space="preserve"> за общ</w:t>
            </w:r>
            <w:proofErr w:type="gramStart"/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.</w:t>
            </w:r>
            <w:proofErr w:type="gramEnd"/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proofErr w:type="gramStart"/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п</w:t>
            </w:r>
            <w:proofErr w:type="gramEnd"/>
            <w:r w:rsidRPr="00C77B7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ru-RU" w:eastAsia="bg-BG"/>
              </w:rPr>
              <w:t>олзване</w:t>
            </w:r>
            <w:proofErr w:type="spellEnd"/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Поддържане  на  общ.  територии </w:t>
            </w: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</w:t>
            </w:r>
            <w:proofErr w:type="spellStart"/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в  гр. Пордим </w:t>
            </w:r>
          </w:p>
          <w:p w:rsidR="00C77B7F" w:rsidRPr="00C77B7F" w:rsidRDefault="00C77B7F" w:rsidP="00C7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305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 000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103</w:t>
            </w: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93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10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46</w:t>
            </w: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 000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       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46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000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156</w:t>
            </w: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52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4 000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2</w:t>
            </w:r>
            <w:r w:rsidRPr="00C77B7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47 121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93 902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83 930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9 972</w:t>
            </w:r>
          </w:p>
          <w:p w:rsidR="00C77B7F" w:rsidRPr="00C77B7F" w:rsidRDefault="00C77B7F" w:rsidP="00C7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31 633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31 633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</w:p>
          <w:p w:rsidR="00C77B7F" w:rsidRPr="00C77B7F" w:rsidRDefault="00C77B7F" w:rsidP="00C77B7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</w:t>
            </w:r>
            <w:r w:rsidRPr="00C77B7F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21 586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20 196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C77B7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1 390</w:t>
            </w:r>
          </w:p>
          <w:p w:rsidR="00C77B7F" w:rsidRPr="00C77B7F" w:rsidRDefault="00C77B7F" w:rsidP="00C7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</w:tbl>
    <w:p w:rsidR="00C77B7F" w:rsidRPr="00C77B7F" w:rsidRDefault="00C77B7F" w:rsidP="00C77B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77B7F" w:rsidRPr="00C77B7F" w:rsidRDefault="00C77B7F" w:rsidP="00C77B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val="en-US" w:eastAsia="bg-BG"/>
        </w:rPr>
      </w:pPr>
    </w:p>
    <w:p w:rsidR="00C77B7F" w:rsidRDefault="00C77B7F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3B13" w:rsidRDefault="00E73B1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3B13" w:rsidRDefault="00E73B1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3B13" w:rsidRDefault="00E73B1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42B96" w:rsidRDefault="00B42B96" w:rsidP="00B4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42B96" w:rsidRDefault="00B42B96" w:rsidP="00B4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</w:t>
      </w:r>
      <w:r w:rsidR="00020BC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B42B96" w:rsidRDefault="00B42B96" w:rsidP="00B4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4E3B47" w:rsidRPr="004E3B47" w:rsidRDefault="004E3B47" w:rsidP="004E3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  <w:r w:rsidRPr="004E3B47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  <w:lastRenderedPageBreak/>
        <w:t xml:space="preserve">Приложение  № 2 </w:t>
      </w:r>
    </w:p>
    <w:p w:rsidR="004E3B47" w:rsidRPr="004E3B47" w:rsidRDefault="004E3B47" w:rsidP="004E3B4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:rsidR="004E3B47" w:rsidRPr="004E3B47" w:rsidRDefault="004E3B47" w:rsidP="004E3B4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4E3B4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 Л А Н  -  С М Е Т К А</w:t>
      </w:r>
    </w:p>
    <w:p w:rsidR="004E3B47" w:rsidRPr="004E3B47" w:rsidRDefault="004E3B47" w:rsidP="004E3B4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Pr="004E3B47" w:rsidRDefault="004E3B47" w:rsidP="004E3B4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Pr="004E3B47" w:rsidRDefault="004E3B47" w:rsidP="004E3B4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E3B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  приходите  и  разходите  от  такса  битови  отпадъци  за  </w:t>
      </w:r>
      <w:r w:rsidRPr="004E3B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20</w:t>
      </w:r>
      <w:r w:rsidRPr="004E3B4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20</w:t>
      </w:r>
      <w:r w:rsidRPr="004E3B4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год.</w:t>
      </w:r>
      <w:r w:rsidRPr="004E3B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 Община  Пордим, съгласно  чл. 66  от  ЗМДТ</w:t>
      </w:r>
    </w:p>
    <w:p w:rsidR="004E3B47" w:rsidRPr="004E3B47" w:rsidRDefault="004E3B47" w:rsidP="004E3B4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Pr="004E3B47" w:rsidRDefault="004E3B47" w:rsidP="004E3B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E3B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/ в лева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984"/>
      </w:tblGrid>
      <w:tr w:rsidR="004E3B47" w:rsidRPr="004E3B47" w:rsidTr="00B27D6A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А. / ПРИХОДИ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    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 такса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за битови  отпадъци  от  физически  лица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br/>
              <w:t xml:space="preserve">    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 такса  за  битови  отпадъци  от  юридически  лица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br/>
              <w:t xml:space="preserve">    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3.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От  обща  изравнителна  субсидия  от  РБ</w:t>
            </w: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val="ru-RU" w:eastAsia="bg-BG"/>
              </w:rPr>
              <w:t xml:space="preserve">      </w:t>
            </w:r>
            <w:r w:rsidRPr="004E3B4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  <w:t>4.</w:t>
            </w:r>
            <w:r w:rsidRPr="004E3B4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val="ru-RU" w:eastAsia="bg-BG"/>
              </w:rPr>
              <w:t xml:space="preserve">  </w:t>
            </w:r>
            <w:r w:rsidRPr="004E3B4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  <w:t xml:space="preserve">Предоставени трансфери на Община Плевен  по чл. 60  </w:t>
            </w: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bg-BG"/>
              </w:rPr>
              <w:t xml:space="preserve">           и  чл. 64 от ЗУО (-)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3</w:t>
            </w: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10</w:t>
            </w: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14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65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65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000 лв.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4E3B47" w:rsidRPr="004E3B47" w:rsidTr="00B27D6A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E3B47" w:rsidRPr="004E3B47" w:rsidRDefault="004E3B47" w:rsidP="004E3B4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4E3B47" w:rsidRPr="004E3B47" w:rsidRDefault="004E3B47" w:rsidP="004E3B4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val="ru-RU" w:eastAsia="bg-BG"/>
              </w:rPr>
              <w:t>Б. / РАЗХОДИ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І.   Сметосъбиране  и  </w:t>
            </w:r>
            <w:proofErr w:type="spellStart"/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</w:p>
          <w:p w:rsidR="004E3B47" w:rsidRPr="004E3B47" w:rsidRDefault="004E3B47" w:rsidP="004E3B47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1.  Сметосъбиране  и  </w:t>
            </w:r>
            <w:proofErr w:type="spellStart"/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сметоизвозване</w:t>
            </w:r>
            <w:proofErr w:type="spellEnd"/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</w:p>
          <w:p w:rsidR="004E3B47" w:rsidRPr="004E3B47" w:rsidRDefault="004E3B47" w:rsidP="004E3B4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2.  Съдове  за  смет   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ІІ.  Обезвреждане  на  битови  отпадъци  в  депа 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и др. съоръжения</w:t>
            </w:r>
          </w:p>
          <w:p w:rsidR="004E3B47" w:rsidRPr="004E3B47" w:rsidRDefault="004E3B47" w:rsidP="004E3B47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1.  Поддържане  на  депо  -  гр. Плевен</w:t>
            </w:r>
          </w:p>
          <w:p w:rsidR="004E3B47" w:rsidRPr="004E3B47" w:rsidRDefault="004E3B47" w:rsidP="004E3B47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 xml:space="preserve">ІІІ. Чистота  на  </w:t>
            </w:r>
            <w:proofErr w:type="spellStart"/>
            <w:r w:rsidRPr="004E3B4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>териториите</w:t>
            </w:r>
            <w:proofErr w:type="spellEnd"/>
            <w:r w:rsidRPr="004E3B4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 xml:space="preserve">  за  </w:t>
            </w:r>
            <w:proofErr w:type="spellStart"/>
            <w:r w:rsidRPr="004E3B4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>обществено</w:t>
            </w:r>
            <w:proofErr w:type="spellEnd"/>
            <w:r w:rsidRPr="004E3B4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 xml:space="preserve">  </w:t>
            </w:r>
            <w:proofErr w:type="spellStart"/>
            <w:r w:rsidRPr="004E3B47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ru-RU" w:eastAsia="bg-BG"/>
              </w:rPr>
              <w:t>ползване</w:t>
            </w:r>
            <w:proofErr w:type="spellEnd"/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1.  Поддържане  на  обществени  територии </w:t>
            </w:r>
          </w:p>
          <w:p w:rsidR="004E3B47" w:rsidRPr="004E3B47" w:rsidRDefault="004E3B47" w:rsidP="004E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2.  </w:t>
            </w:r>
            <w:proofErr w:type="spellStart"/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Снегопочистване</w:t>
            </w:r>
            <w:proofErr w:type="spellEnd"/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в  гр. Пордим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</w:t>
            </w: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310</w:t>
            </w:r>
            <w:r w:rsidRPr="004E3B4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</w:t>
            </w: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10</w:t>
            </w: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100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10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45 000 лв.</w:t>
            </w:r>
          </w:p>
          <w:p w:rsidR="004E3B47" w:rsidRPr="004E3B47" w:rsidRDefault="004E3B47" w:rsidP="004E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45 000 лв. </w:t>
            </w:r>
          </w:p>
          <w:p w:rsidR="004E3B47" w:rsidRPr="004E3B47" w:rsidRDefault="004E3B47" w:rsidP="004E3B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>15</w:t>
            </w: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en-US" w:eastAsia="bg-BG"/>
              </w:rPr>
              <w:t>5</w:t>
            </w:r>
            <w:r w:rsidRPr="004E3B4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bg-BG"/>
              </w:rPr>
              <w:t xml:space="preserve"> 000 лв. 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15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4E3B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 лв.</w:t>
            </w:r>
          </w:p>
          <w:p w:rsidR="004E3B47" w:rsidRPr="004E3B47" w:rsidRDefault="004E3B47" w:rsidP="004E3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</w:tbl>
    <w:p w:rsidR="00B42B96" w:rsidRDefault="00B42B96" w:rsidP="00B4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3B13" w:rsidRDefault="00E73B1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3B13" w:rsidRDefault="00E73B1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4E3B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4E3B47" w:rsidRDefault="004E3B47" w:rsidP="004E3B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4E3B47" w:rsidRDefault="004E3B47" w:rsidP="004E3B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E3B47" w:rsidRDefault="004E3B47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73B13" w:rsidRDefault="00E73B1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D4C66" w:rsidRPr="00DD4C66" w:rsidRDefault="00827D63" w:rsidP="00DD4C6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</w:t>
      </w:r>
      <w:r w:rsidR="00DD4C6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</w:t>
      </w:r>
      <w:r w:rsidR="00357D6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3E2ED7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</w:t>
      </w:r>
    </w:p>
    <w:p w:rsidR="00827D63" w:rsidRDefault="00CB3CED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CB3CED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857699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3A2573" w:rsidRDefault="00827D63" w:rsidP="00827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A2573" w:rsidRPr="003A2573">
        <w:rPr>
          <w:rFonts w:ascii="Times New Roman" w:hAnsi="Times New Roman" w:cs="Times New Roman"/>
          <w:b/>
          <w:sz w:val="24"/>
          <w:szCs w:val="24"/>
        </w:rPr>
        <w:t>Предоставяне за безвъзмездно ползване на моторни превозни средства-училищни автобуси – частна общинска собственост, в полза на СУ „Свети Свети Кирил и Методий“ гр. Пордим.</w:t>
      </w:r>
    </w:p>
    <w:p w:rsidR="003A2573" w:rsidRDefault="003A257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F0030C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F0030C" w:rsidRPr="00F0030C">
        <w:rPr>
          <w:rFonts w:ascii="Times New Roman" w:hAnsi="Times New Roman" w:cs="Times New Roman"/>
          <w:sz w:val="24"/>
          <w:szCs w:val="24"/>
        </w:rPr>
        <w:t>на основание чл. 12, ал. 1 и ал. 3 от Закона за общинската собственост, чл. 21, ал. 1, т. 8 от ЗМСМА и чл. 30 от Наредба за реда за придобиване, управление и разпореждане с общински имоти и вещи в община Пордим</w:t>
      </w: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13 гласа „за”, 0 - „против” и </w:t>
      </w: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003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9D74A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6678C" w:rsidRPr="0006678C" w:rsidRDefault="0006678C" w:rsidP="0006678C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СУ „Свети </w:t>
      </w:r>
      <w:proofErr w:type="spellStart"/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Свети</w:t>
      </w:r>
      <w:proofErr w:type="spellEnd"/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Кирил и Методий“ гр. Пордим за преимуществен ползвател на следния училищен автобус- частна общинска собственост: Автобус марка </w:t>
      </w: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“OTOYOL-IVECO”</w:t>
      </w: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Модел М50.14 </w:t>
      </w: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School bus</w:t>
      </w: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30+1 места, с рег. № ЕН 2675 ВК.</w:t>
      </w:r>
    </w:p>
    <w:p w:rsidR="0006678C" w:rsidRPr="0006678C" w:rsidRDefault="0006678C" w:rsidP="0006678C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Срокът за предоставяне на преимущественото право на ползване е 10 /десет/ години.</w:t>
      </w:r>
    </w:p>
    <w:p w:rsidR="0006678C" w:rsidRPr="0006678C" w:rsidRDefault="0006678C" w:rsidP="0006678C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Разходите по поддръжка и експлоатация на училищния автобус да са за сметка на ползвателя - СУ „Свети </w:t>
      </w:r>
      <w:proofErr w:type="spellStart"/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Свети</w:t>
      </w:r>
      <w:proofErr w:type="spellEnd"/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Кирил и Методий“ - гр. Пордим.</w:t>
      </w:r>
    </w:p>
    <w:p w:rsidR="0006678C" w:rsidRPr="0006678C" w:rsidRDefault="0006678C" w:rsidP="0006678C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Училищният автобус – общинска собственост следва да се използва при спазване разпоредбите Закона за автомобилните превози.</w:t>
      </w:r>
    </w:p>
    <w:p w:rsidR="0006678C" w:rsidRPr="0006678C" w:rsidRDefault="0006678C" w:rsidP="0006678C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Възлага на Кмета на Община Пордим, в изпълнение на настоящето решение, да издаде заповед и сключи договор за предоставяне за безвъзмездно ползване на автобуса, описан по-горе на определение преимуществен ползвател.</w:t>
      </w:r>
    </w:p>
    <w:p w:rsidR="0006678C" w:rsidRPr="0006678C" w:rsidRDefault="0006678C" w:rsidP="0006678C">
      <w:pPr>
        <w:numPr>
          <w:ilvl w:val="0"/>
          <w:numId w:val="1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667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право в извънучебно време училищния автобус да се използва на територията на страната за провеждане на учебно-познавателна дейност, за превоз на деца и ученици, обучаващи се в общинското училище, за участия в олимпиади, спортни състезания, екскурзии, фестивали и др. мероприятия, свързани с учебната дейност.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Pr="00C81F5C" w:rsidRDefault="00C81F5C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C81F5C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AB7BB4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5</w:t>
      </w:r>
    </w:p>
    <w:p w:rsidR="00827D63" w:rsidRDefault="00AB7BB4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AB7BB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434C37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Pr="00C575D9" w:rsidRDefault="00827D63" w:rsidP="00827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575D9" w:rsidRPr="00C575D9">
        <w:rPr>
          <w:rFonts w:ascii="Times New Roman" w:hAnsi="Times New Roman" w:cs="Times New Roman"/>
          <w:b/>
          <w:sz w:val="24"/>
          <w:szCs w:val="24"/>
        </w:rPr>
        <w:t>Кандидатстване на Община Пордим за финансиране по проект „Красива България“ на Министерството на труда и социалната политика за бюджет 2020 г. с проект „Да обновим и възродим сградата на НЧ „Пробуда 1903“ в с. Тотлебен, общ. Пордим.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864BE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64B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864BE3" w:rsidRPr="00864BE3">
        <w:rPr>
          <w:rFonts w:ascii="Times New Roman" w:hAnsi="Times New Roman" w:cs="Times New Roman"/>
          <w:sz w:val="24"/>
          <w:szCs w:val="24"/>
        </w:rPr>
        <w:t>на основание чл. 21, ал. 1, т. 8 и т.23 и чл. 27, ал. 5 от ЗМСМА</w:t>
      </w:r>
      <w:r w:rsidRPr="00864BE3">
        <w:rPr>
          <w:rFonts w:ascii="Times New Roman" w:hAnsi="Times New Roman" w:cs="Times New Roman"/>
          <w:sz w:val="24"/>
          <w:szCs w:val="24"/>
        </w:rPr>
        <w:t>,</w:t>
      </w:r>
      <w:r w:rsidRPr="00864B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13 гласа „за”, 0 - „против” и </w:t>
      </w:r>
      <w:r w:rsidRPr="00864BE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864B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864BE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864BE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736" w:rsidRPr="002A2736" w:rsidRDefault="002A2736" w:rsidP="002A2736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A2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Община Пордим да кандидатства за финансиране от бюджет 2020 г. на Проект „Красива България“ на Министерство на труда и социалната политика, по Мярка 01 с проект „Да обновим и възродим сградата на НЧ „Пробуда 1903“ в с. Тотлебен, общ. Пордим.</w:t>
      </w:r>
    </w:p>
    <w:p w:rsidR="002A2736" w:rsidRPr="002A2736" w:rsidRDefault="002A2736" w:rsidP="002A2736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A2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Дава съгласие </w:t>
      </w:r>
      <w:proofErr w:type="spellStart"/>
      <w:r w:rsidRPr="002A2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съфинансирането</w:t>
      </w:r>
      <w:proofErr w:type="spellEnd"/>
      <w:r w:rsidRPr="002A2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страна на Община Пордим да бъде в размер 52% от общата стойност на проекта – т.е. 70 047,08 лв. с ДДС.</w:t>
      </w:r>
    </w:p>
    <w:p w:rsidR="002A2736" w:rsidRPr="002A2736" w:rsidRDefault="002A2736" w:rsidP="002A2736">
      <w:pPr>
        <w:numPr>
          <w:ilvl w:val="0"/>
          <w:numId w:val="1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A2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Упълномощава Кмета на Общината да предприеме всички действия по изпълнение на настоящето решение.</w:t>
      </w:r>
    </w:p>
    <w:p w:rsidR="002A2736" w:rsidRPr="002A2736" w:rsidRDefault="002A2736" w:rsidP="002A2736">
      <w:pPr>
        <w:ind w:left="170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lastRenderedPageBreak/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9F6795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6</w:t>
      </w:r>
    </w:p>
    <w:p w:rsidR="00827D63" w:rsidRDefault="009F6795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9F6795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AE177A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-ма от дневния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 w:rsidR="00300B95" w:rsidRPr="00300B95">
        <w:rPr>
          <w:rFonts w:ascii="Times New Roman" w:hAnsi="Times New Roman" w:cs="Times New Roman"/>
          <w:b/>
          <w:sz w:val="24"/>
          <w:szCs w:val="24"/>
        </w:rPr>
        <w:t>Разрешение за изработване на проект за изменение на ПУП – ПРЗ за УПИ I „За централен площад, озеленяване, отдих, детски площадки и магазин“ и УПИ II-286 „За обществено-обслужваща дейност, настаняване и подслон“ в кв. 26 по плана на с. Згалево, общ. Пордим.</w:t>
      </w:r>
    </w:p>
    <w:p w:rsidR="002975B5" w:rsidRDefault="002975B5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5237AF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237A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5237AF" w:rsidRPr="005237AF">
        <w:rPr>
          <w:rFonts w:ascii="Times New Roman" w:hAnsi="Times New Roman" w:cs="Times New Roman"/>
          <w:sz w:val="24"/>
          <w:szCs w:val="24"/>
        </w:rPr>
        <w:t>на основание чл. 21, ал. 2 от ЗМСМА, чл. 124а, ал. 1 от ЗУТ и във връзка с горе изложеното</w:t>
      </w:r>
      <w:r w:rsidRPr="005237AF">
        <w:rPr>
          <w:rFonts w:ascii="Times New Roman" w:hAnsi="Times New Roman" w:cs="Times New Roman"/>
          <w:sz w:val="24"/>
          <w:szCs w:val="24"/>
        </w:rPr>
        <w:t>,</w:t>
      </w:r>
      <w:r w:rsidRPr="005237A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5237A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5237A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5237A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5237A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34D9" w:rsidRPr="008134D9" w:rsidRDefault="008134D9" w:rsidP="008134D9">
      <w:pPr>
        <w:pStyle w:val="a3"/>
        <w:numPr>
          <w:ilvl w:val="0"/>
          <w:numId w:val="1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Разрешава изработването на проект за изменение на ПУП – ПРЗ за УПИ 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„За централен площад, озеленяване, отдих, детски площадки и магазин“ и УПИ 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-286 „За обществено-обслужваща дейност, настаняване и подслон“ в кв. 26, с. Згалево , общ. Пордим.</w:t>
      </w:r>
    </w:p>
    <w:p w:rsidR="008134D9" w:rsidRPr="008134D9" w:rsidRDefault="008134D9" w:rsidP="008134D9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срок на валидност на предварителното съгласие 3 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три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години.</w:t>
      </w:r>
    </w:p>
    <w:p w:rsidR="008134D9" w:rsidRPr="008134D9" w:rsidRDefault="008134D9" w:rsidP="008134D9">
      <w:pPr>
        <w:numPr>
          <w:ilvl w:val="0"/>
          <w:numId w:val="19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134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Одобрява задание за проектиране.</w:t>
      </w:r>
    </w:p>
    <w:p w:rsidR="008134D9" w:rsidRPr="008134D9" w:rsidRDefault="008134D9" w:rsidP="00813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27D63" w:rsidRDefault="00827D63" w:rsidP="00827D6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2F24" w:rsidRDefault="005C2F24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5C2F24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0A2492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7</w:t>
      </w:r>
    </w:p>
    <w:p w:rsidR="00827D63" w:rsidRDefault="000A2492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0A2492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0A2492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480740" w:rsidRDefault="00827D63" w:rsidP="00827D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480740" w:rsidRPr="00480740">
        <w:rPr>
          <w:rFonts w:ascii="Times New Roman" w:hAnsi="Times New Roman" w:cs="Times New Roman"/>
          <w:b/>
          <w:sz w:val="24"/>
          <w:szCs w:val="24"/>
        </w:rPr>
        <w:t>Откриване на процедура за отдаване под наем за срок от 10 /десет/ години на язовир „Дрен“, находящ се в землището на гр. Пордим.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C73625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736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C73625" w:rsidRPr="00C73625">
        <w:rPr>
          <w:rFonts w:ascii="Times New Roman" w:hAnsi="Times New Roman" w:cs="Times New Roman"/>
          <w:sz w:val="24"/>
          <w:szCs w:val="24"/>
        </w:rPr>
        <w:t>на основание чл. 21, ал. 1, т. 8 и чл. 27, ал. 5 от Закона за местното самоуправление и местната администрация /ЗМСМА/, чл. 14, ал. 7 и ал. 8 от Закона за общинската собственост /ЗОС/, чл. 14, ал. 1 и ал. 3 от Наредба за реда за придобиване, управление и разпореждане с общински имоти и вещи /НРПУРОИВ/ на община Пордим</w:t>
      </w:r>
      <w:r w:rsidRPr="00C73625">
        <w:rPr>
          <w:rFonts w:ascii="Times New Roman" w:hAnsi="Times New Roman" w:cs="Times New Roman"/>
          <w:sz w:val="24"/>
          <w:szCs w:val="24"/>
        </w:rPr>
        <w:t>,</w:t>
      </w:r>
      <w:r w:rsidRPr="00C736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C7362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736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C7362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7362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A49" w:rsidRPr="00E10A49" w:rsidRDefault="00E10A49" w:rsidP="00E10A49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 процедура за отдаване под наем за срок от 10 /десет/ години на язовир „Дрен“ – имотен №500802 по КВС </w:t>
      </w: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идентификатор 57772.87.802, съгласно кадастрална карта, одобрена със Заповед №РД-18-235/10.04.2019 г. на Изпълнителен директор на Агенция по геодезия, картография и кадастър</w:t>
      </w: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землището на гр. Пордим, с площ 181.296 дка., актуван с акт за публична общинска собственост №47/03.06.1996 г., с предназначение за рибовъдна дейност, при начална тръжна цена от 30,00 лв./дка или общо 5438,88 лв. без ДДС годишен наем.</w:t>
      </w:r>
    </w:p>
    <w:p w:rsidR="00E10A49" w:rsidRPr="00E10A49" w:rsidRDefault="00E10A49" w:rsidP="00E10A49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за провеждане на търг с явно наддаване за отдаване под наем на горепосочения имот.</w:t>
      </w:r>
    </w:p>
    <w:p w:rsidR="00E10A49" w:rsidRPr="00E10A49" w:rsidRDefault="00E10A49" w:rsidP="00E10A49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Одобрява </w:t>
      </w:r>
      <w:proofErr w:type="spellStart"/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проекто-договор</w:t>
      </w:r>
      <w:proofErr w:type="spellEnd"/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отдаване под наем.</w:t>
      </w:r>
    </w:p>
    <w:p w:rsidR="00E10A49" w:rsidRPr="00E10A49" w:rsidRDefault="00E10A49" w:rsidP="00E10A49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10A4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Възлага на Кмета на Община Пордим да определи реда за провеждане на търга и да обезпечи техническата му подготовка.</w:t>
      </w:r>
    </w:p>
    <w:p w:rsidR="00E10A49" w:rsidRPr="00E10A49" w:rsidRDefault="00E10A49" w:rsidP="00E10A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27D63" w:rsidRDefault="00827D63" w:rsidP="00827D6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27D63" w:rsidRDefault="00827D63" w:rsidP="008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Pr="00D01869" w:rsidRDefault="00D01869" w:rsidP="00D0186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D01869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27D63" w:rsidRDefault="00827D63" w:rsidP="00827D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27D63" w:rsidRDefault="00BB681D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827D6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</w:t>
      </w:r>
    </w:p>
    <w:p w:rsidR="00827D63" w:rsidRDefault="00BB681D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827D63" w:rsidRDefault="00BB681D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 w:rsidR="00827D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232738" w:rsidRDefault="00827D63" w:rsidP="00827D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232738" w:rsidRPr="00232738">
        <w:rPr>
          <w:rFonts w:ascii="Times New Roman" w:hAnsi="Times New Roman" w:cs="Times New Roman"/>
          <w:b/>
          <w:sz w:val="24"/>
          <w:szCs w:val="24"/>
        </w:rPr>
        <w:t>Откриване на процедура за отдаване под наем за срок от 10 години на обособена част от общински имот- публична общинска собственост „Младежки клуб“ в гр. Пордим.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Pr="00794481" w:rsidRDefault="007842B6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827D63" w:rsidRPr="007944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794481" w:rsidRPr="00794481">
        <w:rPr>
          <w:rFonts w:ascii="Times New Roman" w:hAnsi="Times New Roman" w:cs="Times New Roman"/>
          <w:sz w:val="24"/>
          <w:szCs w:val="24"/>
        </w:rPr>
        <w:t>на основание чл. 21, ал. 1, т. 8 от Закона за местното самоуправление и местната администрация /ЗМСМА/, чл. 14, ал. 2 и ал. 7 от Закона за общинската собственост /ЗОС/ и чл. 14, ал. 1, ал. 3, ал. 4, ал. 5 от Наредба за реда за придобиване, управление и разпореждане с общински имоти и вещи /НРПУРОИВ/ в община Пордим</w:t>
      </w:r>
      <w:r w:rsidR="00827D63" w:rsidRPr="00794481">
        <w:rPr>
          <w:rFonts w:ascii="Times New Roman" w:hAnsi="Times New Roman" w:cs="Times New Roman"/>
          <w:sz w:val="24"/>
          <w:szCs w:val="24"/>
        </w:rPr>
        <w:t>,</w:t>
      </w:r>
      <w:r w:rsidR="00827D63" w:rsidRPr="007944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="00827D63" w:rsidRPr="0079448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27D63" w:rsidRPr="007944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827D63" w:rsidRPr="0079448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827D63" w:rsidRPr="0079448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27D63" w:rsidRPr="00794481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3148" w:rsidRPr="00213148" w:rsidRDefault="00213148" w:rsidP="00213148">
      <w:pPr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Открива процедура за отдаване под наем за срок от 10 /десет/ години на обособена част от общински имот – публична общинска собственост „Младежки клуб“ с обща </w:t>
      </w:r>
      <w:proofErr w:type="spellStart"/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ползваема</w:t>
      </w:r>
      <w:proofErr w:type="spellEnd"/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площ от 220 кв. м., </w:t>
      </w:r>
      <w:proofErr w:type="spellStart"/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находящ</w:t>
      </w:r>
      <w:proofErr w:type="spellEnd"/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 в УПИ </w:t>
      </w: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VI-</w:t>
      </w: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766, кв. 1 по регулационния план на гр. Пордим, актуван с акт за публична общинска собственост №102/29.04.1999 г. за разкриване на заведение за хранене и развлечение.</w:t>
      </w:r>
    </w:p>
    <w:p w:rsidR="00213148" w:rsidRPr="00213148" w:rsidRDefault="00213148" w:rsidP="00213148">
      <w:pPr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месечна тръжна цена в размер на 530,00 лв. </w:t>
      </w: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proofErr w:type="gramStart"/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петстотин</w:t>
      </w:r>
      <w:proofErr w:type="gramEnd"/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тридесет лева</w:t>
      </w: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без ДДС.</w:t>
      </w:r>
    </w:p>
    <w:p w:rsidR="00213148" w:rsidRPr="00213148" w:rsidRDefault="00213148" w:rsidP="00213148">
      <w:pPr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за провеждане на търг с явно наддаване за отдаване под наем на горепосочения имот.</w:t>
      </w:r>
    </w:p>
    <w:p w:rsidR="00213148" w:rsidRPr="00213148" w:rsidRDefault="00213148" w:rsidP="00213148">
      <w:pPr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Одобрява проектодоговор за отдаване под наем.</w:t>
      </w:r>
    </w:p>
    <w:p w:rsidR="00213148" w:rsidRPr="00213148" w:rsidRDefault="00213148" w:rsidP="00213148">
      <w:pPr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1314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Възлага на Кмета на Община Пордим да определи реда за провеждане на търга и да обезпечи техническата му подготовка.</w:t>
      </w:r>
    </w:p>
    <w:p w:rsidR="00213148" w:rsidRPr="00213148" w:rsidRDefault="00213148" w:rsidP="002131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27D63" w:rsidRDefault="00827D63" w:rsidP="00827D6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27D63" w:rsidRDefault="00827D63" w:rsidP="008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27D63" w:rsidRDefault="00827D63" w:rsidP="00827D63">
      <w:pPr>
        <w:rPr>
          <w:rFonts w:ascii="Times New Roman" w:hAnsi="Times New Roman" w:cs="Times New Roman"/>
          <w:sz w:val="24"/>
          <w:szCs w:val="24"/>
        </w:rPr>
      </w:pP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827D63" w:rsidRDefault="00827D63" w:rsidP="00827D6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FD16C8" w:rsidRDefault="00FD16C8"/>
    <w:p w:rsidR="007A3026" w:rsidRDefault="007A3026"/>
    <w:p w:rsidR="007A3026" w:rsidRDefault="007A3026"/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7A3026" w:rsidRDefault="007A3026" w:rsidP="007A30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3</w:t>
      </w:r>
      <w:r w:rsidR="00DF116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</w:t>
      </w: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7A3026" w:rsidRDefault="00A06DDA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</w:t>
      </w:r>
      <w:r w:rsidR="007A30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A3026" w:rsidRPr="007446D6" w:rsidRDefault="007A3026" w:rsidP="007A3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7446D6" w:rsidRPr="007446D6">
        <w:rPr>
          <w:rFonts w:ascii="Times New Roman" w:hAnsi="Times New Roman" w:cs="Times New Roman"/>
          <w:b/>
          <w:sz w:val="24"/>
          <w:szCs w:val="24"/>
        </w:rPr>
        <w:t>Приемане на програма за развитие на читалищната дейност в община Пордим през 2020 година.</w:t>
      </w: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A3026" w:rsidRPr="00CF3BF7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F3BF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7842B6" w:rsidRPr="00CF3BF7">
        <w:rPr>
          <w:rFonts w:ascii="Times New Roman" w:hAnsi="Times New Roman" w:cs="Times New Roman"/>
          <w:bCs/>
          <w:sz w:val="24"/>
          <w:szCs w:val="24"/>
        </w:rPr>
        <w:t>на основание чл. 21, ал. 1, т. 23 от Закона за местното самоуправление и местната администрация, във връзка с чл. 26а, ал. 2 от Закона за народните читалища</w:t>
      </w:r>
      <w:r w:rsidRPr="00CF3BF7">
        <w:rPr>
          <w:rFonts w:ascii="Times New Roman" w:hAnsi="Times New Roman" w:cs="Times New Roman"/>
          <w:sz w:val="24"/>
          <w:szCs w:val="24"/>
        </w:rPr>
        <w:t>,</w:t>
      </w:r>
      <w:r w:rsidRPr="00CF3BF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CF3BF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CF3BF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CF3BF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CF3BF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7A3026" w:rsidRPr="00CF3BF7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A3026" w:rsidRDefault="007A3026" w:rsidP="007A3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03B8" w:rsidRPr="00C103B8" w:rsidRDefault="00C103B8" w:rsidP="0043376B">
      <w:pPr>
        <w:numPr>
          <w:ilvl w:val="3"/>
          <w:numId w:val="2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C103B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Приема Програма за развитие на читалищната дейност през 2020 година в община Пордим </w:t>
      </w:r>
      <w:r w:rsidRPr="00C103B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плюс допълненията и предложенията.</w:t>
      </w:r>
    </w:p>
    <w:p w:rsidR="007A3026" w:rsidRDefault="007A3026" w:rsidP="007A3026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7A3026" w:rsidRDefault="007A3026" w:rsidP="007A3026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7A3026" w:rsidRDefault="007A3026" w:rsidP="007A3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A3026" w:rsidRDefault="007A3026" w:rsidP="007A3026">
      <w:pPr>
        <w:rPr>
          <w:rFonts w:ascii="Times New Roman" w:hAnsi="Times New Roman" w:cs="Times New Roman"/>
          <w:sz w:val="24"/>
          <w:szCs w:val="24"/>
        </w:rPr>
      </w:pP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7A3026" w:rsidRDefault="007A3026" w:rsidP="007A30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7A3026" w:rsidRDefault="007A3026" w:rsidP="007A3026"/>
    <w:p w:rsidR="007A3026" w:rsidRDefault="007A3026"/>
    <w:p w:rsidR="00AA7A39" w:rsidRDefault="00AA7A39"/>
    <w:p w:rsidR="00AA7A39" w:rsidRDefault="00AA7A39"/>
    <w:p w:rsidR="00AA7A39" w:rsidRDefault="00AA7A39"/>
    <w:p w:rsidR="00AA7A39" w:rsidRDefault="00AA7A39"/>
    <w:p w:rsidR="00AA7A39" w:rsidRDefault="00AA7A39"/>
    <w:p w:rsidR="00AA7A39" w:rsidRDefault="00AA7A39"/>
    <w:p w:rsidR="00AA7A39" w:rsidRDefault="00AA7A39"/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AA7A39" w:rsidRDefault="00AA7A39" w:rsidP="00AA7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AA7A39" w:rsidRDefault="00F22416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40</w:t>
      </w: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AA7A39" w:rsidRDefault="0089314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</w:t>
      </w:r>
      <w:r w:rsidR="00AA7A3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A7A39" w:rsidRPr="00B53F15" w:rsidRDefault="00AA7A39" w:rsidP="00B53F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B53F15" w:rsidRPr="00B53F15">
        <w:rPr>
          <w:rFonts w:ascii="Times New Roman" w:hAnsi="Times New Roman" w:cs="Times New Roman"/>
          <w:b/>
          <w:sz w:val="24"/>
          <w:szCs w:val="24"/>
        </w:rPr>
        <w:t>Отмяна на Решение №10 по Протокол №2 от 15.11.2019 г. на Общински съвет – Пордим за закриване на кметство с. Борислав.</w:t>
      </w:r>
    </w:p>
    <w:p w:rsidR="00B53F15" w:rsidRDefault="00B53F15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A7A39" w:rsidRPr="0010299F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029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10299F" w:rsidRPr="0010299F">
        <w:rPr>
          <w:rFonts w:ascii="Times New Roman" w:hAnsi="Times New Roman" w:cs="Times New Roman"/>
          <w:sz w:val="24"/>
          <w:szCs w:val="24"/>
        </w:rPr>
        <w:t>на основание чл. 45, ал. 9, от Закона за местното самоуправление и местната администрация</w:t>
      </w:r>
      <w:r w:rsidRPr="0010299F">
        <w:rPr>
          <w:rFonts w:ascii="Times New Roman" w:hAnsi="Times New Roman" w:cs="Times New Roman"/>
          <w:sz w:val="24"/>
          <w:szCs w:val="24"/>
        </w:rPr>
        <w:t>,</w:t>
      </w:r>
      <w:r w:rsidRPr="001029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10299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1029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10299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10299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A7A39" w:rsidRPr="0010299F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A7A39" w:rsidRDefault="00AA7A39" w:rsidP="00AA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A7A39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AF2" w:rsidRPr="00C74AF2" w:rsidRDefault="00C74AF2" w:rsidP="00C7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Отменя Решение №10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Протокол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№2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15.11.2019 г. </w:t>
      </w:r>
      <w:proofErr w:type="spellStart"/>
      <w:proofErr w:type="gram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proofErr w:type="gram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Общински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съвет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–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Пордим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закриване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кметство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с.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Борислав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,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съгласно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Заповед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№РД-29-07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17.11.2019 г.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Областен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управител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област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Плевен</w:t>
      </w:r>
      <w:proofErr w:type="spellEnd"/>
      <w:r w:rsidRPr="00C74AF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</w:p>
    <w:p w:rsidR="00C74AF2" w:rsidRPr="00C74AF2" w:rsidRDefault="00C74AF2" w:rsidP="00C74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A7A39" w:rsidRDefault="00AA7A39" w:rsidP="00AA7A39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AA7A39" w:rsidRDefault="00AA7A39" w:rsidP="00AA7A39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AA7A39" w:rsidRDefault="00AA7A39" w:rsidP="00AA7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AA7A39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A7A39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AA7A39" w:rsidRDefault="00AA7A39" w:rsidP="00AA7A39">
      <w:pPr>
        <w:rPr>
          <w:rFonts w:ascii="Times New Roman" w:hAnsi="Times New Roman" w:cs="Times New Roman"/>
          <w:sz w:val="24"/>
          <w:szCs w:val="24"/>
        </w:rPr>
      </w:pPr>
    </w:p>
    <w:p w:rsidR="00AA7A39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A7A39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AA7A39" w:rsidRDefault="00AA7A39" w:rsidP="00AA7A3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A7A39" w:rsidRDefault="00AA7A39" w:rsidP="00AA7A39"/>
    <w:p w:rsidR="00AA7A39" w:rsidRDefault="00AA7A39"/>
    <w:p w:rsidR="00F056E7" w:rsidRDefault="00F056E7"/>
    <w:p w:rsidR="00F056E7" w:rsidRDefault="00F056E7"/>
    <w:p w:rsidR="00F056E7" w:rsidRDefault="00F056E7"/>
    <w:p w:rsidR="00F056E7" w:rsidRDefault="00F056E7"/>
    <w:p w:rsidR="00F056E7" w:rsidRDefault="00F056E7"/>
    <w:p w:rsidR="00F056E7" w:rsidRDefault="00F056E7"/>
    <w:p w:rsidR="00F056E7" w:rsidRDefault="00F056E7"/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F056E7" w:rsidRDefault="00F056E7" w:rsidP="00F05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056E7" w:rsidRDefault="00A11839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41</w:t>
      </w:r>
    </w:p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F056E7" w:rsidRDefault="006060CD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</w:t>
      </w:r>
      <w:r w:rsidR="00F056E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7F1F7B" w:rsidRDefault="007F1F7B" w:rsidP="008610E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6E7" w:rsidRPr="008610E7" w:rsidRDefault="00F056E7" w:rsidP="008610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8610E7" w:rsidRPr="008610E7">
        <w:rPr>
          <w:rFonts w:ascii="Times New Roman" w:hAnsi="Times New Roman" w:cs="Times New Roman"/>
          <w:b/>
          <w:sz w:val="24"/>
          <w:szCs w:val="24"/>
        </w:rPr>
        <w:t>Докладна записка от Катя Димитрова.</w:t>
      </w:r>
    </w:p>
    <w:p w:rsidR="008610E7" w:rsidRDefault="008610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6E7" w:rsidRPr="009D36D3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D36D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9D36D3" w:rsidRPr="009D36D3">
        <w:rPr>
          <w:rFonts w:ascii="Times New Roman" w:hAnsi="Times New Roman" w:cs="Times New Roman"/>
          <w:sz w:val="24"/>
          <w:szCs w:val="24"/>
        </w:rPr>
        <w:t>на основание чл. 21, ал. 1, т. 15, от Закона за местното самоуправление и местната администрация</w:t>
      </w:r>
      <w:r w:rsidRPr="009D36D3">
        <w:rPr>
          <w:rFonts w:ascii="Times New Roman" w:hAnsi="Times New Roman" w:cs="Times New Roman"/>
          <w:sz w:val="24"/>
          <w:szCs w:val="24"/>
        </w:rPr>
        <w:t>,</w:t>
      </w:r>
      <w:r w:rsidRPr="009D36D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9D36D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D36D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D36D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D36D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056E7" w:rsidRPr="0010299F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056E7" w:rsidRDefault="00F056E7" w:rsidP="00F0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056E7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165E7" w:rsidRPr="008165E7" w:rsidRDefault="008165E7" w:rsidP="008165E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165E7">
        <w:rPr>
          <w:rFonts w:ascii="Times New Roman" w:hAnsi="Times New Roman" w:cs="Times New Roman"/>
          <w:sz w:val="24"/>
          <w:szCs w:val="24"/>
        </w:rPr>
        <w:t>Дава съгласие Катя Кирилова Димитрова- Председателят на Общински съвет – Пордим 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:rsidR="008165E7" w:rsidRPr="008165E7" w:rsidRDefault="008165E7" w:rsidP="008165E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056E7" w:rsidRPr="00C74AF2" w:rsidRDefault="00F056E7" w:rsidP="00F0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6E7" w:rsidRDefault="00F056E7" w:rsidP="00F056E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F056E7" w:rsidRDefault="00F056E7" w:rsidP="00F056E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F056E7" w:rsidRDefault="00F056E7" w:rsidP="00F0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056E7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6E7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056E7" w:rsidRDefault="00F056E7" w:rsidP="00F056E7">
      <w:pPr>
        <w:rPr>
          <w:rFonts w:ascii="Times New Roman" w:hAnsi="Times New Roman" w:cs="Times New Roman"/>
          <w:sz w:val="24"/>
          <w:szCs w:val="24"/>
        </w:rPr>
      </w:pPr>
    </w:p>
    <w:p w:rsidR="00F056E7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056E7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F056E7" w:rsidRDefault="00F056E7" w:rsidP="00F056E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F056E7" w:rsidRDefault="00F056E7" w:rsidP="00F056E7"/>
    <w:p w:rsidR="00F056E7" w:rsidRDefault="00F056E7"/>
    <w:p w:rsidR="00F056E7" w:rsidRDefault="00F056E7"/>
    <w:p w:rsidR="00BD530B" w:rsidRDefault="00BD530B"/>
    <w:p w:rsidR="00BD530B" w:rsidRDefault="00BD530B"/>
    <w:p w:rsidR="00BD530B" w:rsidRDefault="00BD530B"/>
    <w:p w:rsidR="00BD530B" w:rsidRDefault="00BD530B"/>
    <w:p w:rsidR="00BD530B" w:rsidRDefault="00BD530B"/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BD530B" w:rsidRDefault="00BD530B" w:rsidP="00BD5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BD530B" w:rsidRDefault="00AB3E97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42</w:t>
      </w:r>
    </w:p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BD530B" w:rsidRDefault="00AB3E97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</w:t>
      </w:r>
      <w:r w:rsidR="00BD530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BD530B" w:rsidRDefault="00BD530B" w:rsidP="00BD530B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D530B" w:rsidRDefault="00BD530B" w:rsidP="00714E2C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714E2C" w:rsidRPr="00714E2C">
        <w:rPr>
          <w:rFonts w:ascii="Times New Roman" w:hAnsi="Times New Roman" w:cs="Times New Roman"/>
          <w:b/>
          <w:sz w:val="24"/>
          <w:szCs w:val="24"/>
        </w:rPr>
        <w:t>Молби.</w:t>
      </w:r>
    </w:p>
    <w:p w:rsidR="00714E2C" w:rsidRDefault="00714E2C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D530B" w:rsidRPr="00642270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4227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642270" w:rsidRPr="00642270">
        <w:rPr>
          <w:rFonts w:ascii="Times New Roman" w:hAnsi="Times New Roman" w:cs="Times New Roman"/>
          <w:sz w:val="24"/>
          <w:szCs w:val="24"/>
        </w:rPr>
        <w:t>на основание чл. 21, ал. 2, от Закона за местното самоуправление и местната администрация</w:t>
      </w:r>
      <w:r w:rsidRPr="00642270">
        <w:rPr>
          <w:rFonts w:ascii="Times New Roman" w:hAnsi="Times New Roman" w:cs="Times New Roman"/>
          <w:sz w:val="24"/>
          <w:szCs w:val="24"/>
        </w:rPr>
        <w:t>,</w:t>
      </w:r>
      <w:r w:rsidRPr="0064227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64227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64227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642270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64227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BD530B" w:rsidRPr="0010299F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D530B" w:rsidRDefault="00BD530B" w:rsidP="00BD5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BD530B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6BC7" w:rsidRPr="00456BC7" w:rsidRDefault="00456BC7" w:rsidP="00456BC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56BC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     Да се отпусне сума от 200 лв. на Анка Йорданова Миткова от с. Вълчитрън.</w:t>
      </w:r>
    </w:p>
    <w:p w:rsidR="00456BC7" w:rsidRPr="00456BC7" w:rsidRDefault="00456BC7" w:rsidP="00456BC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56BC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  Сумата  да  бъде  изплатена на Анка Йорданова Миткова от  §  42-14  – “Обезщетения и помощи по решение на Общинския съвет” от бюджета на Община Пордим за 2019 г.</w:t>
      </w:r>
    </w:p>
    <w:p w:rsidR="00BD530B" w:rsidRPr="00C74AF2" w:rsidRDefault="00BD530B" w:rsidP="00BD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D530B" w:rsidRDefault="00BD530B" w:rsidP="00BD530B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BD530B" w:rsidRDefault="00BD530B" w:rsidP="00BD530B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BD530B" w:rsidRDefault="00BD530B" w:rsidP="00BD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D530B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D530B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D530B" w:rsidRDefault="00BD530B" w:rsidP="00BD530B">
      <w:pPr>
        <w:rPr>
          <w:rFonts w:ascii="Times New Roman" w:hAnsi="Times New Roman" w:cs="Times New Roman"/>
          <w:sz w:val="24"/>
          <w:szCs w:val="24"/>
        </w:rPr>
      </w:pPr>
    </w:p>
    <w:p w:rsidR="00BD530B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D530B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BD530B" w:rsidRDefault="00BD530B" w:rsidP="00BD53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BD530B" w:rsidRDefault="00BD530B" w:rsidP="00BD530B"/>
    <w:p w:rsidR="00BD530B" w:rsidRDefault="00BD530B"/>
    <w:p w:rsidR="00B0293F" w:rsidRDefault="00B0293F"/>
    <w:p w:rsidR="00B0293F" w:rsidRDefault="00B0293F"/>
    <w:p w:rsidR="00B0293F" w:rsidRDefault="00B0293F"/>
    <w:p w:rsidR="00B0293F" w:rsidRDefault="00B0293F"/>
    <w:p w:rsidR="00B0293F" w:rsidRDefault="00B0293F"/>
    <w:p w:rsidR="00B0293F" w:rsidRDefault="00B0293F"/>
    <w:p w:rsidR="00B0293F" w:rsidRDefault="00B0293F"/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B0293F" w:rsidRDefault="00B0293F" w:rsidP="00B02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B0293F" w:rsidRDefault="009648A9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43</w:t>
      </w: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13-та от дневния ред</w:t>
      </w:r>
    </w:p>
    <w:p w:rsidR="00B0293F" w:rsidRDefault="00B0293F" w:rsidP="00B0293F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293F" w:rsidRDefault="00B0293F" w:rsidP="00B0293F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714E2C">
        <w:rPr>
          <w:rFonts w:ascii="Times New Roman" w:hAnsi="Times New Roman" w:cs="Times New Roman"/>
          <w:b/>
          <w:sz w:val="24"/>
          <w:szCs w:val="24"/>
        </w:rPr>
        <w:t>Молби.</w:t>
      </w:r>
    </w:p>
    <w:p w:rsidR="00B0293F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293F" w:rsidRPr="0099438D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99438D" w:rsidRPr="0099438D">
        <w:rPr>
          <w:rFonts w:ascii="Times New Roman" w:hAnsi="Times New Roman" w:cs="Times New Roman"/>
          <w:sz w:val="24"/>
          <w:szCs w:val="24"/>
        </w:rPr>
        <w:t>на основание чл. 21, ал. 2, от Закона за местното самоуправление и местната администрация</w:t>
      </w:r>
      <w:r w:rsidRPr="0099438D">
        <w:rPr>
          <w:rFonts w:ascii="Times New Roman" w:hAnsi="Times New Roman" w:cs="Times New Roman"/>
          <w:sz w:val="24"/>
          <w:szCs w:val="24"/>
        </w:rPr>
        <w:t>,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B0293F" w:rsidRPr="0010299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0293F" w:rsidRDefault="00B0293F" w:rsidP="00B0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AE102C" w:rsidRPr="00AE102C" w:rsidRDefault="00AE102C" w:rsidP="00315238">
      <w:pPr>
        <w:numPr>
          <w:ilvl w:val="3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Не одобрява молбата на </w:t>
      </w:r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г-</w:t>
      </w:r>
      <w:proofErr w:type="spellStart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жа</w:t>
      </w:r>
      <w:proofErr w:type="spellEnd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Габриела</w:t>
      </w:r>
      <w:proofErr w:type="spellEnd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Юлиева</w:t>
      </w:r>
      <w:proofErr w:type="spellEnd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Михайлова</w:t>
      </w:r>
      <w:proofErr w:type="spellEnd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с. </w:t>
      </w:r>
      <w:proofErr w:type="spellStart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Вълчитрън</w:t>
      </w:r>
      <w:proofErr w:type="spellEnd"/>
      <w:r w:rsidRPr="00AE102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</w:p>
    <w:p w:rsidR="00B0293F" w:rsidRPr="00C74AF2" w:rsidRDefault="00B0293F" w:rsidP="00B0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293F" w:rsidRDefault="00B0293F" w:rsidP="00B0293F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B0293F" w:rsidRDefault="00B0293F" w:rsidP="00B0293F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B0293F" w:rsidRDefault="00B0293F" w:rsidP="00B0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0293F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293F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293F" w:rsidRDefault="00B0293F" w:rsidP="00B0293F">
      <w:pPr>
        <w:rPr>
          <w:rFonts w:ascii="Times New Roman" w:hAnsi="Times New Roman" w:cs="Times New Roman"/>
          <w:sz w:val="24"/>
          <w:szCs w:val="24"/>
        </w:rPr>
      </w:pPr>
    </w:p>
    <w:p w:rsidR="00B0293F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0293F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B0293F" w:rsidRDefault="00B0293F" w:rsidP="00B0293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B0293F" w:rsidRDefault="00B0293F" w:rsidP="00B0293F"/>
    <w:p w:rsidR="00B0293F" w:rsidRDefault="00B0293F"/>
    <w:p w:rsidR="005C6EBC" w:rsidRDefault="005C6EBC"/>
    <w:p w:rsidR="005C6EBC" w:rsidRDefault="005C6EBC"/>
    <w:p w:rsidR="005C6EBC" w:rsidRDefault="005C6EBC"/>
    <w:p w:rsidR="005C6EBC" w:rsidRDefault="005C6EBC"/>
    <w:p w:rsidR="005C6EBC" w:rsidRDefault="005C6EBC"/>
    <w:p w:rsidR="005C6EBC" w:rsidRDefault="005C6EBC"/>
    <w:p w:rsidR="005C6EBC" w:rsidRDefault="005C6EBC"/>
    <w:p w:rsidR="005C6EBC" w:rsidRDefault="005C6EBC"/>
    <w:p w:rsidR="005C6EBC" w:rsidRDefault="005C6EBC"/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5C6EBC" w:rsidRDefault="005C6EBC" w:rsidP="005C6E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44</w:t>
      </w: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13-та от дневния ред</w:t>
      </w:r>
    </w:p>
    <w:p w:rsidR="005C6EBC" w:rsidRDefault="005C6EBC" w:rsidP="005C6EBC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6EBC" w:rsidRDefault="005C6EBC" w:rsidP="005C6EBC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714E2C">
        <w:rPr>
          <w:rFonts w:ascii="Times New Roman" w:hAnsi="Times New Roman" w:cs="Times New Roman"/>
          <w:b/>
          <w:sz w:val="24"/>
          <w:szCs w:val="24"/>
        </w:rPr>
        <w:t>Молби.</w:t>
      </w:r>
    </w:p>
    <w:p w:rsidR="005C6EBC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6EBC" w:rsidRPr="0099438D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Pr="0099438D">
        <w:rPr>
          <w:rFonts w:ascii="Times New Roman" w:hAnsi="Times New Roman" w:cs="Times New Roman"/>
          <w:sz w:val="24"/>
          <w:szCs w:val="24"/>
        </w:rPr>
        <w:t>на основание чл. 21, ал. 2, от Закона за местното самоуправление и местната администрация,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C6EBC" w:rsidRPr="0010299F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C6EBC" w:rsidRDefault="005C6EBC" w:rsidP="005C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404B72" w:rsidRPr="00404B72" w:rsidRDefault="00404B72" w:rsidP="006F0046">
      <w:pPr>
        <w:numPr>
          <w:ilvl w:val="6"/>
          <w:numId w:val="2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Не одобрява молбата на </w:t>
      </w:r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г-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жа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Елза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Ангелова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Димитрова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гр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. </w:t>
      </w:r>
      <w:proofErr w:type="spellStart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Пордим</w:t>
      </w:r>
      <w:proofErr w:type="spellEnd"/>
      <w:r w:rsidRPr="00404B7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</w:p>
    <w:p w:rsidR="005C6EBC" w:rsidRDefault="005C6EBC" w:rsidP="005C6EBC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5C6EBC" w:rsidRDefault="005C6EBC" w:rsidP="005C6EBC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5C6EBC" w:rsidRDefault="005C6EBC" w:rsidP="005C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C6EBC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6EBC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C6EBC" w:rsidRDefault="005C6EBC" w:rsidP="005C6EBC">
      <w:pPr>
        <w:rPr>
          <w:rFonts w:ascii="Times New Roman" w:hAnsi="Times New Roman" w:cs="Times New Roman"/>
          <w:sz w:val="24"/>
          <w:szCs w:val="24"/>
        </w:rPr>
      </w:pPr>
    </w:p>
    <w:p w:rsidR="005C6EBC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C6EBC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5C6EBC" w:rsidRDefault="005C6EBC" w:rsidP="005C6E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5C6EBC" w:rsidRDefault="005C6EBC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/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725A47" w:rsidRDefault="00725A47" w:rsidP="0072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725A47" w:rsidRDefault="00F06803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45</w:t>
      </w: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13-та от дневния ред</w:t>
      </w:r>
    </w:p>
    <w:p w:rsidR="00725A47" w:rsidRDefault="00725A47" w:rsidP="00725A4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25A47" w:rsidRDefault="00725A47" w:rsidP="00725A47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714E2C">
        <w:rPr>
          <w:rFonts w:ascii="Times New Roman" w:hAnsi="Times New Roman" w:cs="Times New Roman"/>
          <w:b/>
          <w:sz w:val="24"/>
          <w:szCs w:val="24"/>
        </w:rPr>
        <w:t>Молби.</w:t>
      </w:r>
    </w:p>
    <w:p w:rsidR="00725A47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25A47" w:rsidRPr="0099438D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Pr="0099438D">
        <w:rPr>
          <w:rFonts w:ascii="Times New Roman" w:hAnsi="Times New Roman" w:cs="Times New Roman"/>
          <w:sz w:val="24"/>
          <w:szCs w:val="24"/>
        </w:rPr>
        <w:t>на основание чл. 21, ал. 2, от Закона за местното самоуправление и местната администрация,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725A47" w:rsidRPr="0010299F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25A47" w:rsidRDefault="00725A47" w:rsidP="0072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725A47" w:rsidRDefault="00725A47" w:rsidP="00725A4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A52834" w:rsidRPr="00A52834" w:rsidRDefault="00A52834" w:rsidP="00A52834">
      <w:pPr>
        <w:numPr>
          <w:ilvl w:val="3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A528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Не одобрява молбата на г-н Юсеин Мустафов </w:t>
      </w:r>
      <w:proofErr w:type="spellStart"/>
      <w:r w:rsidRPr="00A528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Илязов</w:t>
      </w:r>
      <w:proofErr w:type="spellEnd"/>
      <w:r w:rsidRPr="00A528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с Каменец.</w:t>
      </w:r>
    </w:p>
    <w:p w:rsidR="00725A47" w:rsidRDefault="00725A47" w:rsidP="00725A47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725A47" w:rsidRDefault="00725A47" w:rsidP="0072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25A47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25A47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25A47" w:rsidRDefault="00725A47" w:rsidP="00725A47">
      <w:pPr>
        <w:rPr>
          <w:rFonts w:ascii="Times New Roman" w:hAnsi="Times New Roman" w:cs="Times New Roman"/>
          <w:sz w:val="24"/>
          <w:szCs w:val="24"/>
        </w:rPr>
      </w:pPr>
    </w:p>
    <w:p w:rsidR="00B35621" w:rsidRDefault="00B35621" w:rsidP="00725A47">
      <w:pPr>
        <w:rPr>
          <w:rFonts w:ascii="Times New Roman" w:hAnsi="Times New Roman" w:cs="Times New Roman"/>
          <w:sz w:val="24"/>
          <w:szCs w:val="24"/>
        </w:rPr>
      </w:pPr>
    </w:p>
    <w:p w:rsidR="00725A47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25A47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725A47" w:rsidRDefault="00725A47" w:rsidP="00725A4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725A47" w:rsidRDefault="00725A47" w:rsidP="00725A47"/>
    <w:p w:rsidR="00725A47" w:rsidRDefault="00725A47"/>
    <w:p w:rsidR="003D6756" w:rsidRDefault="003D6756"/>
    <w:p w:rsidR="003D6756" w:rsidRDefault="003D6756"/>
    <w:p w:rsidR="003D6756" w:rsidRDefault="003D6756"/>
    <w:p w:rsidR="003D6756" w:rsidRDefault="003D6756"/>
    <w:p w:rsidR="003D6756" w:rsidRDefault="003D6756"/>
    <w:p w:rsidR="003D6756" w:rsidRDefault="003D6756"/>
    <w:p w:rsidR="003D6756" w:rsidRDefault="003D6756"/>
    <w:p w:rsidR="003D6756" w:rsidRDefault="003D6756"/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3D6756" w:rsidRDefault="003D6756" w:rsidP="003D6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46</w:t>
      </w: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04</w:t>
      </w: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16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 г.</w:t>
      </w: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13-та от дневния ред</w:t>
      </w:r>
    </w:p>
    <w:p w:rsidR="003D6756" w:rsidRDefault="003D6756" w:rsidP="003D675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6756" w:rsidRDefault="003D6756" w:rsidP="003D675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Pr="00714E2C">
        <w:rPr>
          <w:rFonts w:ascii="Times New Roman" w:hAnsi="Times New Roman" w:cs="Times New Roman"/>
          <w:b/>
          <w:sz w:val="24"/>
          <w:szCs w:val="24"/>
        </w:rPr>
        <w:t>Молби.</w:t>
      </w:r>
    </w:p>
    <w:p w:rsidR="003D6756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6756" w:rsidRPr="0099438D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Pr="0099438D">
        <w:rPr>
          <w:rFonts w:ascii="Times New Roman" w:hAnsi="Times New Roman" w:cs="Times New Roman"/>
          <w:sz w:val="24"/>
          <w:szCs w:val="24"/>
        </w:rPr>
        <w:t>на основание чл. 21, ал. 2, от Закона за местното самоуправление и местната администрация,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13 гласа „за”, 0 - „против” и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9438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D6756" w:rsidRPr="0010299F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6756" w:rsidRDefault="003D6756" w:rsidP="003D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D6756" w:rsidRDefault="003D6756" w:rsidP="003D6756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814FDC" w:rsidRPr="00814FDC" w:rsidRDefault="00814FDC" w:rsidP="00890807">
      <w:pPr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bookmarkStart w:id="0" w:name="_GoBack"/>
      <w:bookmarkEnd w:id="0"/>
      <w:r w:rsidRPr="00814FD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одобрява молбата на г-н Данчо Красимиров Иванов от гр. Пордим.</w:t>
      </w:r>
    </w:p>
    <w:p w:rsidR="003D6756" w:rsidRDefault="003D6756" w:rsidP="003D6756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3D6756" w:rsidRDefault="003D6756" w:rsidP="003D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D6756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6756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D6756" w:rsidRDefault="003D6756" w:rsidP="003D6756">
      <w:pPr>
        <w:rPr>
          <w:rFonts w:ascii="Times New Roman" w:hAnsi="Times New Roman" w:cs="Times New Roman"/>
          <w:sz w:val="24"/>
          <w:szCs w:val="24"/>
        </w:rPr>
      </w:pPr>
    </w:p>
    <w:p w:rsidR="003D6756" w:rsidRDefault="003D6756" w:rsidP="003D6756">
      <w:pPr>
        <w:rPr>
          <w:rFonts w:ascii="Times New Roman" w:hAnsi="Times New Roman" w:cs="Times New Roman"/>
          <w:sz w:val="24"/>
          <w:szCs w:val="24"/>
        </w:rPr>
      </w:pPr>
    </w:p>
    <w:p w:rsidR="003D6756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D6756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 КАТЯ ДИМИТРОВА</w:t>
      </w:r>
    </w:p>
    <w:p w:rsidR="003D6756" w:rsidRDefault="003D6756" w:rsidP="003D67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3D6756" w:rsidRDefault="003D6756" w:rsidP="003D6756"/>
    <w:p w:rsidR="003D6756" w:rsidRDefault="003D6756"/>
    <w:sectPr w:rsidR="003D6756" w:rsidSect="00C1518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D60"/>
    <w:multiLevelType w:val="hybridMultilevel"/>
    <w:tmpl w:val="4A146968"/>
    <w:lvl w:ilvl="0" w:tplc="A404C79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2E282E"/>
    <w:multiLevelType w:val="hybridMultilevel"/>
    <w:tmpl w:val="FA6804F4"/>
    <w:lvl w:ilvl="0" w:tplc="ED14C6D8">
      <w:start w:val="1"/>
      <w:numFmt w:val="upperRoman"/>
      <w:lvlText w:val="%1."/>
      <w:lvlJc w:val="left"/>
      <w:pPr>
        <w:ind w:left="1429" w:hanging="72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54A48"/>
    <w:multiLevelType w:val="hybridMultilevel"/>
    <w:tmpl w:val="DBF01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1AE2"/>
    <w:multiLevelType w:val="multilevel"/>
    <w:tmpl w:val="282E1AE2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F443DF"/>
    <w:multiLevelType w:val="hybridMultilevel"/>
    <w:tmpl w:val="8B2808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2CFB"/>
    <w:multiLevelType w:val="hybridMultilevel"/>
    <w:tmpl w:val="59CA2676"/>
    <w:lvl w:ilvl="0" w:tplc="2A0A0D9E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64C45BB"/>
    <w:multiLevelType w:val="multilevel"/>
    <w:tmpl w:val="364C45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88E"/>
    <w:multiLevelType w:val="hybridMultilevel"/>
    <w:tmpl w:val="93D496AA"/>
    <w:lvl w:ilvl="0" w:tplc="C902E5F6">
      <w:start w:val="1"/>
      <w:numFmt w:val="decimal"/>
      <w:lvlText w:val="%1.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EC72779"/>
    <w:multiLevelType w:val="hybridMultilevel"/>
    <w:tmpl w:val="C318F678"/>
    <w:lvl w:ilvl="0" w:tplc="0402000F">
      <w:start w:val="4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657"/>
    <w:multiLevelType w:val="multilevel"/>
    <w:tmpl w:val="423A665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E581E"/>
    <w:multiLevelType w:val="multilevel"/>
    <w:tmpl w:val="429E58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155D1"/>
    <w:multiLevelType w:val="multilevel"/>
    <w:tmpl w:val="42A155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70E2A"/>
    <w:multiLevelType w:val="multilevel"/>
    <w:tmpl w:val="43B70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D1161D"/>
    <w:multiLevelType w:val="multilevel"/>
    <w:tmpl w:val="45D1161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EF5026"/>
    <w:multiLevelType w:val="hybridMultilevel"/>
    <w:tmpl w:val="CCD8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17C94"/>
    <w:multiLevelType w:val="hybridMultilevel"/>
    <w:tmpl w:val="6BC8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563D3"/>
    <w:multiLevelType w:val="multilevel"/>
    <w:tmpl w:val="59A563D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FE2B60"/>
    <w:multiLevelType w:val="multilevel"/>
    <w:tmpl w:val="5DFE2B60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9BF2366"/>
    <w:multiLevelType w:val="multilevel"/>
    <w:tmpl w:val="69BF23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85351"/>
    <w:multiLevelType w:val="hybridMultilevel"/>
    <w:tmpl w:val="96C45386"/>
    <w:lvl w:ilvl="0" w:tplc="B39CDE2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6A724DC"/>
    <w:multiLevelType w:val="multilevel"/>
    <w:tmpl w:val="76A72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F740A"/>
    <w:multiLevelType w:val="hybridMultilevel"/>
    <w:tmpl w:val="2A2C3B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16"/>
  </w:num>
  <w:num w:numId="18">
    <w:abstractNumId w:val="20"/>
  </w:num>
  <w:num w:numId="19">
    <w:abstractNumId w:val="17"/>
  </w:num>
  <w:num w:numId="20">
    <w:abstractNumId w:val="12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3"/>
    <w:rsid w:val="00020BCF"/>
    <w:rsid w:val="000516F4"/>
    <w:rsid w:val="0006678C"/>
    <w:rsid w:val="00072376"/>
    <w:rsid w:val="000A2492"/>
    <w:rsid w:val="000A6F2B"/>
    <w:rsid w:val="000C63BA"/>
    <w:rsid w:val="000D693F"/>
    <w:rsid w:val="0010299F"/>
    <w:rsid w:val="00103E08"/>
    <w:rsid w:val="00104D0B"/>
    <w:rsid w:val="00213148"/>
    <w:rsid w:val="00232738"/>
    <w:rsid w:val="00237F90"/>
    <w:rsid w:val="00255961"/>
    <w:rsid w:val="002975B5"/>
    <w:rsid w:val="002A2736"/>
    <w:rsid w:val="002D553B"/>
    <w:rsid w:val="002F67CF"/>
    <w:rsid w:val="00300B95"/>
    <w:rsid w:val="00301A84"/>
    <w:rsid w:val="00315238"/>
    <w:rsid w:val="00357D68"/>
    <w:rsid w:val="003A2573"/>
    <w:rsid w:val="003D6756"/>
    <w:rsid w:val="003E2ED7"/>
    <w:rsid w:val="00404B72"/>
    <w:rsid w:val="004174CD"/>
    <w:rsid w:val="0043376B"/>
    <w:rsid w:val="00434C37"/>
    <w:rsid w:val="00456BC7"/>
    <w:rsid w:val="004620F1"/>
    <w:rsid w:val="00480740"/>
    <w:rsid w:val="0049013B"/>
    <w:rsid w:val="004E3B47"/>
    <w:rsid w:val="0052359A"/>
    <w:rsid w:val="005237AF"/>
    <w:rsid w:val="00530718"/>
    <w:rsid w:val="00532E75"/>
    <w:rsid w:val="00556702"/>
    <w:rsid w:val="005918EE"/>
    <w:rsid w:val="005B7062"/>
    <w:rsid w:val="005C2F24"/>
    <w:rsid w:val="005C6EBC"/>
    <w:rsid w:val="005D27C9"/>
    <w:rsid w:val="006011FB"/>
    <w:rsid w:val="006060CD"/>
    <w:rsid w:val="00615A04"/>
    <w:rsid w:val="00640883"/>
    <w:rsid w:val="00642270"/>
    <w:rsid w:val="006B27B6"/>
    <w:rsid w:val="006B520D"/>
    <w:rsid w:val="006C112D"/>
    <w:rsid w:val="006F0046"/>
    <w:rsid w:val="00704F96"/>
    <w:rsid w:val="00714E2C"/>
    <w:rsid w:val="00722917"/>
    <w:rsid w:val="00725A47"/>
    <w:rsid w:val="007446D6"/>
    <w:rsid w:val="00770C89"/>
    <w:rsid w:val="007842B6"/>
    <w:rsid w:val="0078612A"/>
    <w:rsid w:val="00794481"/>
    <w:rsid w:val="00794858"/>
    <w:rsid w:val="007A3026"/>
    <w:rsid w:val="007B07E4"/>
    <w:rsid w:val="007C4BCA"/>
    <w:rsid w:val="007D4A27"/>
    <w:rsid w:val="007F1F7B"/>
    <w:rsid w:val="008134D9"/>
    <w:rsid w:val="00814FDC"/>
    <w:rsid w:val="008165E7"/>
    <w:rsid w:val="00817167"/>
    <w:rsid w:val="00827D63"/>
    <w:rsid w:val="00857699"/>
    <w:rsid w:val="008610E7"/>
    <w:rsid w:val="00864BE3"/>
    <w:rsid w:val="008658CB"/>
    <w:rsid w:val="008702CD"/>
    <w:rsid w:val="0087364D"/>
    <w:rsid w:val="00874DA8"/>
    <w:rsid w:val="00890807"/>
    <w:rsid w:val="00893149"/>
    <w:rsid w:val="00923415"/>
    <w:rsid w:val="0095221F"/>
    <w:rsid w:val="00955D1A"/>
    <w:rsid w:val="009648A9"/>
    <w:rsid w:val="00982E7C"/>
    <w:rsid w:val="0099438D"/>
    <w:rsid w:val="009D36D3"/>
    <w:rsid w:val="009D74A5"/>
    <w:rsid w:val="009F6795"/>
    <w:rsid w:val="00A06DDA"/>
    <w:rsid w:val="00A11839"/>
    <w:rsid w:val="00A3031E"/>
    <w:rsid w:val="00A3650F"/>
    <w:rsid w:val="00A52834"/>
    <w:rsid w:val="00A97B81"/>
    <w:rsid w:val="00AA7A39"/>
    <w:rsid w:val="00AB3E97"/>
    <w:rsid w:val="00AB7BB4"/>
    <w:rsid w:val="00AC5869"/>
    <w:rsid w:val="00AD5093"/>
    <w:rsid w:val="00AD7D9F"/>
    <w:rsid w:val="00AE102C"/>
    <w:rsid w:val="00AE177A"/>
    <w:rsid w:val="00B0293F"/>
    <w:rsid w:val="00B3462F"/>
    <w:rsid w:val="00B35621"/>
    <w:rsid w:val="00B42B96"/>
    <w:rsid w:val="00B53F15"/>
    <w:rsid w:val="00BA70A6"/>
    <w:rsid w:val="00BB681D"/>
    <w:rsid w:val="00BD4D51"/>
    <w:rsid w:val="00BD530B"/>
    <w:rsid w:val="00C103B8"/>
    <w:rsid w:val="00C1518E"/>
    <w:rsid w:val="00C51B68"/>
    <w:rsid w:val="00C5208A"/>
    <w:rsid w:val="00C575D9"/>
    <w:rsid w:val="00C602CE"/>
    <w:rsid w:val="00C64597"/>
    <w:rsid w:val="00C73625"/>
    <w:rsid w:val="00C74AF2"/>
    <w:rsid w:val="00C77B7F"/>
    <w:rsid w:val="00C81F5C"/>
    <w:rsid w:val="00C92638"/>
    <w:rsid w:val="00CB3CED"/>
    <w:rsid w:val="00CB4EBB"/>
    <w:rsid w:val="00CF3BF7"/>
    <w:rsid w:val="00D01869"/>
    <w:rsid w:val="00D32D18"/>
    <w:rsid w:val="00D33375"/>
    <w:rsid w:val="00D666B6"/>
    <w:rsid w:val="00DD4C66"/>
    <w:rsid w:val="00DF116A"/>
    <w:rsid w:val="00E10A49"/>
    <w:rsid w:val="00E15C37"/>
    <w:rsid w:val="00E200CA"/>
    <w:rsid w:val="00E24836"/>
    <w:rsid w:val="00E33CD0"/>
    <w:rsid w:val="00E420A5"/>
    <w:rsid w:val="00E73B13"/>
    <w:rsid w:val="00E76540"/>
    <w:rsid w:val="00F0030C"/>
    <w:rsid w:val="00F04E54"/>
    <w:rsid w:val="00F056E7"/>
    <w:rsid w:val="00F06803"/>
    <w:rsid w:val="00F22416"/>
    <w:rsid w:val="00FD0F83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63"/>
    <w:pPr>
      <w:ind w:left="720"/>
      <w:contextualSpacing/>
    </w:pPr>
  </w:style>
  <w:style w:type="table" w:styleId="a4">
    <w:name w:val="Table Grid"/>
    <w:basedOn w:val="a1"/>
    <w:rsid w:val="0078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6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63"/>
    <w:pPr>
      <w:ind w:left="720"/>
      <w:contextualSpacing/>
    </w:pPr>
  </w:style>
  <w:style w:type="table" w:styleId="a4">
    <w:name w:val="Table Grid"/>
    <w:basedOn w:val="a1"/>
    <w:rsid w:val="0078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AFDB-3558-44F8-A6BF-494B5F73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164</cp:revision>
  <dcterms:created xsi:type="dcterms:W3CDTF">2019-12-19T07:49:00Z</dcterms:created>
  <dcterms:modified xsi:type="dcterms:W3CDTF">2019-12-19T08:54:00Z</dcterms:modified>
</cp:coreProperties>
</file>